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78" w:rsidRDefault="00FC5D78" w:rsidP="00B535A6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E2217E" w:rsidRPr="001C54D7" w:rsidRDefault="00E2217E" w:rsidP="00E2217E">
      <w:pPr>
        <w:autoSpaceDE w:val="0"/>
        <w:autoSpaceDN w:val="0"/>
        <w:adjustRightInd w:val="0"/>
        <w:ind w:firstLine="4820"/>
        <w:jc w:val="center"/>
        <w:rPr>
          <w:b/>
          <w:sz w:val="28"/>
          <w:szCs w:val="28"/>
        </w:rPr>
      </w:pPr>
      <w:r w:rsidRPr="001C54D7">
        <w:rPr>
          <w:b/>
          <w:sz w:val="28"/>
          <w:szCs w:val="28"/>
        </w:rPr>
        <w:t>Утвержден</w:t>
      </w:r>
      <w:r>
        <w:rPr>
          <w:b/>
          <w:sz w:val="28"/>
          <w:szCs w:val="28"/>
        </w:rPr>
        <w:t>о</w:t>
      </w:r>
    </w:p>
    <w:p w:rsidR="00E2217E" w:rsidRPr="007F4B6B" w:rsidRDefault="00E2217E" w:rsidP="00E2217E">
      <w:pPr>
        <w:autoSpaceDE w:val="0"/>
        <w:autoSpaceDN w:val="0"/>
        <w:adjustRightInd w:val="0"/>
        <w:ind w:firstLine="4820"/>
        <w:jc w:val="center"/>
        <w:rPr>
          <w:bCs/>
          <w:sz w:val="28"/>
          <w:szCs w:val="28"/>
        </w:rPr>
      </w:pPr>
      <w:r w:rsidRPr="007F4B6B">
        <w:rPr>
          <w:bCs/>
          <w:sz w:val="28"/>
          <w:szCs w:val="28"/>
        </w:rPr>
        <w:t>приказом Министерства образования</w:t>
      </w:r>
    </w:p>
    <w:p w:rsidR="00E2217E" w:rsidRDefault="00E2217E" w:rsidP="00E2217E">
      <w:pPr>
        <w:autoSpaceDE w:val="0"/>
        <w:autoSpaceDN w:val="0"/>
        <w:adjustRightInd w:val="0"/>
        <w:ind w:firstLine="4820"/>
        <w:jc w:val="center"/>
        <w:rPr>
          <w:bCs/>
          <w:sz w:val="28"/>
          <w:szCs w:val="28"/>
        </w:rPr>
      </w:pPr>
      <w:r w:rsidRPr="007F4B6B">
        <w:rPr>
          <w:bCs/>
          <w:sz w:val="28"/>
          <w:szCs w:val="28"/>
        </w:rPr>
        <w:t>Республики Мордовия</w:t>
      </w:r>
    </w:p>
    <w:p w:rsidR="00E2217E" w:rsidRPr="007F4B6B" w:rsidRDefault="00E2217E" w:rsidP="00E2217E">
      <w:pPr>
        <w:autoSpaceDE w:val="0"/>
        <w:autoSpaceDN w:val="0"/>
        <w:adjustRightInd w:val="0"/>
        <w:ind w:firstLine="4820"/>
        <w:jc w:val="center"/>
        <w:rPr>
          <w:bCs/>
          <w:sz w:val="28"/>
          <w:szCs w:val="28"/>
        </w:rPr>
      </w:pPr>
    </w:p>
    <w:p w:rsidR="00E2217E" w:rsidRPr="007F4B6B" w:rsidRDefault="00E2217E" w:rsidP="00E2217E">
      <w:pPr>
        <w:autoSpaceDE w:val="0"/>
        <w:autoSpaceDN w:val="0"/>
        <w:adjustRightInd w:val="0"/>
        <w:ind w:firstLine="4820"/>
        <w:jc w:val="center"/>
        <w:rPr>
          <w:bCs/>
          <w:sz w:val="16"/>
          <w:szCs w:val="16"/>
        </w:rPr>
      </w:pPr>
      <w:proofErr w:type="gramStart"/>
      <w:r w:rsidRPr="007F4B6B">
        <w:rPr>
          <w:bCs/>
          <w:sz w:val="28"/>
          <w:szCs w:val="28"/>
        </w:rPr>
        <w:t>от</w:t>
      </w:r>
      <w:proofErr w:type="gramEnd"/>
      <w:r w:rsidRPr="007F4B6B">
        <w:rPr>
          <w:bCs/>
          <w:sz w:val="28"/>
          <w:szCs w:val="28"/>
        </w:rPr>
        <w:t xml:space="preserve"> «</w:t>
      </w:r>
      <w:r w:rsidR="00F9659A">
        <w:rPr>
          <w:bCs/>
          <w:sz w:val="28"/>
          <w:szCs w:val="28"/>
        </w:rPr>
        <w:t>29</w:t>
      </w:r>
      <w:r w:rsidRPr="007F4B6B">
        <w:rPr>
          <w:bCs/>
          <w:sz w:val="28"/>
          <w:szCs w:val="28"/>
        </w:rPr>
        <w:t xml:space="preserve">»   </w:t>
      </w:r>
      <w:r w:rsidR="00F9659A">
        <w:rPr>
          <w:bCs/>
          <w:sz w:val="28"/>
          <w:szCs w:val="28"/>
        </w:rPr>
        <w:t>апреля</w:t>
      </w:r>
      <w:r w:rsidRPr="007F4B6B">
        <w:rPr>
          <w:bCs/>
          <w:sz w:val="28"/>
          <w:szCs w:val="28"/>
        </w:rPr>
        <w:t xml:space="preserve">             2020 г. №</w:t>
      </w:r>
      <w:r w:rsidR="00F9659A">
        <w:rPr>
          <w:bCs/>
          <w:sz w:val="28"/>
          <w:szCs w:val="28"/>
        </w:rPr>
        <w:t xml:space="preserve"> 425</w:t>
      </w:r>
    </w:p>
    <w:p w:rsidR="00E2217E" w:rsidRDefault="00E2217E" w:rsidP="00E2217E">
      <w:pPr>
        <w:autoSpaceDE w:val="0"/>
        <w:autoSpaceDN w:val="0"/>
        <w:adjustRightInd w:val="0"/>
        <w:ind w:firstLine="4820"/>
        <w:jc w:val="center"/>
        <w:rPr>
          <w:b/>
          <w:sz w:val="28"/>
          <w:szCs w:val="28"/>
        </w:rPr>
      </w:pPr>
    </w:p>
    <w:p w:rsidR="001E5104" w:rsidRDefault="001E5104" w:rsidP="00E2217E">
      <w:pPr>
        <w:autoSpaceDE w:val="0"/>
        <w:autoSpaceDN w:val="0"/>
        <w:adjustRightInd w:val="0"/>
        <w:ind w:firstLine="4820"/>
        <w:jc w:val="center"/>
        <w:rPr>
          <w:b/>
          <w:sz w:val="28"/>
          <w:szCs w:val="28"/>
        </w:rPr>
      </w:pPr>
    </w:p>
    <w:p w:rsidR="00B535A6" w:rsidRPr="00C8570E" w:rsidRDefault="00B535A6" w:rsidP="00B535A6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Региональная программа </w:t>
      </w:r>
    </w:p>
    <w:p w:rsidR="00B535A6" w:rsidRDefault="00B535A6" w:rsidP="00B535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выявления, поддержки и развития способностей и талантов у детей и молодежи Республики Мордовия на 2020-202</w:t>
      </w:r>
      <w:r w:rsidR="005D7D7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годы</w:t>
      </w:r>
    </w:p>
    <w:p w:rsidR="00B535A6" w:rsidRDefault="00B535A6" w:rsidP="00B535A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535A6" w:rsidRDefault="00B535A6" w:rsidP="00B5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 Программы</w:t>
      </w:r>
    </w:p>
    <w:p w:rsidR="00B535A6" w:rsidRPr="00A765EA" w:rsidRDefault="00B535A6" w:rsidP="00B535A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231"/>
      </w:tblGrid>
      <w:tr w:rsidR="00B535A6" w:rsidTr="00F33D3F">
        <w:trPr>
          <w:trHeight w:val="1073"/>
        </w:trPr>
        <w:tc>
          <w:tcPr>
            <w:tcW w:w="3114" w:type="dxa"/>
            <w:shd w:val="clear" w:color="auto" w:fill="auto"/>
          </w:tcPr>
          <w:p w:rsidR="00B535A6" w:rsidRPr="000A1154" w:rsidRDefault="00B535A6" w:rsidP="00F33D3F">
            <w:pPr>
              <w:ind w:firstLine="0"/>
              <w:jc w:val="left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31" w:type="dxa"/>
            <w:shd w:val="clear" w:color="auto" w:fill="auto"/>
          </w:tcPr>
          <w:p w:rsidR="00B535A6" w:rsidRPr="000A1154" w:rsidRDefault="00B535A6" w:rsidP="005D7D7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Региональная программа выявления, поддержки и развития способностей и талантов у детей и молодежи Республики Мордовия</w:t>
            </w:r>
          </w:p>
        </w:tc>
      </w:tr>
      <w:tr w:rsidR="00B535A6" w:rsidTr="00F33D3F">
        <w:tc>
          <w:tcPr>
            <w:tcW w:w="3114" w:type="dxa"/>
            <w:shd w:val="clear" w:color="auto" w:fill="auto"/>
          </w:tcPr>
          <w:p w:rsidR="00B535A6" w:rsidRPr="000A1154" w:rsidRDefault="00B535A6" w:rsidP="00F33D3F">
            <w:pPr>
              <w:ind w:firstLine="0"/>
              <w:jc w:val="left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Заказчик</w:t>
            </w:r>
          </w:p>
        </w:tc>
        <w:tc>
          <w:tcPr>
            <w:tcW w:w="6231" w:type="dxa"/>
            <w:shd w:val="clear" w:color="auto" w:fill="auto"/>
          </w:tcPr>
          <w:p w:rsidR="00B535A6" w:rsidRPr="000A1154" w:rsidRDefault="00B535A6" w:rsidP="00F9659A">
            <w:pPr>
              <w:ind w:firstLine="0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Министерство образования Республики Мордовия</w:t>
            </w:r>
          </w:p>
        </w:tc>
      </w:tr>
      <w:tr w:rsidR="00B535A6" w:rsidTr="00F33D3F">
        <w:tc>
          <w:tcPr>
            <w:tcW w:w="3114" w:type="dxa"/>
            <w:shd w:val="clear" w:color="auto" w:fill="auto"/>
          </w:tcPr>
          <w:p w:rsidR="00B535A6" w:rsidRPr="000A1154" w:rsidRDefault="00B535A6" w:rsidP="00F33D3F">
            <w:pPr>
              <w:ind w:firstLine="0"/>
              <w:jc w:val="left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Разработчик</w:t>
            </w:r>
          </w:p>
        </w:tc>
        <w:tc>
          <w:tcPr>
            <w:tcW w:w="6231" w:type="dxa"/>
            <w:shd w:val="clear" w:color="auto" w:fill="auto"/>
          </w:tcPr>
          <w:p w:rsidR="00B535A6" w:rsidRPr="000A1154" w:rsidRDefault="00B535A6" w:rsidP="007850E3">
            <w:pPr>
              <w:ind w:firstLine="0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ГБУ ДПО РМ «Центр непрерывного повышения профессионального мастерства педагогических работников – «Педагог 13.ру»</w:t>
            </w:r>
          </w:p>
        </w:tc>
      </w:tr>
      <w:tr w:rsidR="00B535A6" w:rsidRPr="00C8141A" w:rsidTr="00F33D3F">
        <w:tc>
          <w:tcPr>
            <w:tcW w:w="3114" w:type="dxa"/>
            <w:shd w:val="clear" w:color="auto" w:fill="auto"/>
          </w:tcPr>
          <w:p w:rsidR="00B535A6" w:rsidRPr="00514846" w:rsidRDefault="00B535A6" w:rsidP="00F33D3F">
            <w:pPr>
              <w:ind w:firstLine="0"/>
              <w:jc w:val="left"/>
              <w:rPr>
                <w:sz w:val="28"/>
                <w:szCs w:val="28"/>
              </w:rPr>
            </w:pPr>
            <w:r w:rsidRPr="0051484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31" w:type="dxa"/>
            <w:shd w:val="clear" w:color="auto" w:fill="auto"/>
          </w:tcPr>
          <w:p w:rsidR="00B535A6" w:rsidRPr="00C8141A" w:rsidRDefault="00B535A6" w:rsidP="007850E3">
            <w:pPr>
              <w:ind w:firstLine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Создание единой региональной системы эффективного развития и реализации интеллектуально-творческого потенциала детей и молодежи как основы роста конкурентных преимуществ Республики Мордовия.</w:t>
            </w:r>
          </w:p>
        </w:tc>
      </w:tr>
      <w:tr w:rsidR="00B535A6" w:rsidTr="00F33D3F">
        <w:tc>
          <w:tcPr>
            <w:tcW w:w="3114" w:type="dxa"/>
            <w:shd w:val="clear" w:color="auto" w:fill="auto"/>
          </w:tcPr>
          <w:p w:rsidR="00B535A6" w:rsidRPr="000A1154" w:rsidRDefault="00B535A6" w:rsidP="00F33D3F">
            <w:pPr>
              <w:ind w:firstLine="0"/>
              <w:jc w:val="left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31" w:type="dxa"/>
            <w:shd w:val="clear" w:color="auto" w:fill="auto"/>
          </w:tcPr>
          <w:p w:rsidR="00B535A6" w:rsidRPr="00EF698E" w:rsidRDefault="00B535A6" w:rsidP="007850E3">
            <w:pPr>
              <w:ind w:firstLine="0"/>
              <w:rPr>
                <w:sz w:val="28"/>
                <w:szCs w:val="28"/>
              </w:rPr>
            </w:pPr>
            <w:r w:rsidRPr="00EF698E">
              <w:rPr>
                <w:sz w:val="28"/>
                <w:szCs w:val="28"/>
              </w:rPr>
              <w:t>1.</w:t>
            </w:r>
            <w:r w:rsidRPr="00EF698E">
              <w:rPr>
                <w:iCs/>
                <w:sz w:val="28"/>
                <w:szCs w:val="28"/>
              </w:rPr>
              <w:t xml:space="preserve"> Формирование образовательной среды для раскрытия способностей и талантов детей и молодежи в условиях реализации федеральных государственных образовательных стандартов.</w:t>
            </w:r>
          </w:p>
          <w:p w:rsidR="00B535A6" w:rsidRPr="00EF698E" w:rsidRDefault="00B535A6" w:rsidP="007850E3">
            <w:pPr>
              <w:ind w:firstLine="0"/>
              <w:rPr>
                <w:sz w:val="28"/>
                <w:szCs w:val="28"/>
              </w:rPr>
            </w:pPr>
            <w:r w:rsidRPr="00EF698E">
              <w:rPr>
                <w:sz w:val="28"/>
                <w:szCs w:val="28"/>
              </w:rPr>
              <w:t>2.Выявление талантливых детей и молодежи в различных областях деятельности</w:t>
            </w:r>
            <w:r w:rsidRPr="00EF698E">
              <w:rPr>
                <w:iCs/>
                <w:sz w:val="28"/>
                <w:szCs w:val="28"/>
              </w:rPr>
              <w:t xml:space="preserve"> посредством расширения потенциала олимпиадного, конкурсного движения, возможностей спортивных соревнований.</w:t>
            </w:r>
          </w:p>
          <w:p w:rsidR="00B535A6" w:rsidRPr="00EF698E" w:rsidRDefault="00B535A6" w:rsidP="007850E3">
            <w:pPr>
              <w:autoSpaceDE w:val="0"/>
              <w:autoSpaceDN w:val="0"/>
              <w:adjustRightInd w:val="0"/>
              <w:ind w:firstLine="0"/>
              <w:rPr>
                <w:iCs/>
                <w:sz w:val="28"/>
                <w:szCs w:val="28"/>
              </w:rPr>
            </w:pPr>
            <w:r w:rsidRPr="00EF698E">
              <w:rPr>
                <w:iCs/>
                <w:sz w:val="28"/>
                <w:szCs w:val="28"/>
              </w:rPr>
              <w:t>3.Обеспечение вариативности образовательных услуг, повышение их качества для достижения высокого уровня образованности талантливых детей и молодежи</w:t>
            </w:r>
            <w:r>
              <w:rPr>
                <w:iCs/>
                <w:sz w:val="28"/>
                <w:szCs w:val="28"/>
              </w:rPr>
              <w:t>.</w:t>
            </w:r>
          </w:p>
          <w:p w:rsidR="00B535A6" w:rsidRPr="00EF698E" w:rsidRDefault="00B535A6" w:rsidP="007850E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EF698E">
              <w:rPr>
                <w:sz w:val="28"/>
                <w:szCs w:val="28"/>
              </w:rPr>
              <w:t xml:space="preserve">4. Разработка и внедрение перспективных моделей и реализация дополнительных образовательных и общеразвивающих программ для талантливых детей и молодежи на базе Регионального центра выявления, поддержки и </w:t>
            </w:r>
            <w:r w:rsidRPr="00EF698E">
              <w:rPr>
                <w:sz w:val="28"/>
                <w:szCs w:val="28"/>
              </w:rPr>
              <w:lastRenderedPageBreak/>
              <w:t xml:space="preserve">развития способностей и талантов у детей и молодежи «МИРА». </w:t>
            </w:r>
          </w:p>
          <w:p w:rsidR="00B535A6" w:rsidRPr="00EF698E" w:rsidRDefault="00B535A6" w:rsidP="007850E3">
            <w:pPr>
              <w:ind w:firstLine="0"/>
              <w:rPr>
                <w:iCs/>
                <w:sz w:val="28"/>
                <w:szCs w:val="28"/>
              </w:rPr>
            </w:pPr>
            <w:r w:rsidRPr="00EF698E">
              <w:rPr>
                <w:iCs/>
                <w:sz w:val="28"/>
                <w:szCs w:val="28"/>
              </w:rPr>
              <w:t>5. Формирование системы социально и психолого-педагогического сопровождения талантливых детей и молодежи на разных уровнях образовательных систем, в том числе и лиц с ОВЗ</w:t>
            </w:r>
            <w:r>
              <w:rPr>
                <w:iCs/>
                <w:sz w:val="28"/>
                <w:szCs w:val="28"/>
              </w:rPr>
              <w:t>.</w:t>
            </w:r>
          </w:p>
          <w:p w:rsidR="00B535A6" w:rsidRPr="00EF698E" w:rsidRDefault="00B535A6" w:rsidP="007850E3">
            <w:pPr>
              <w:ind w:firstLine="0"/>
              <w:rPr>
                <w:sz w:val="28"/>
                <w:szCs w:val="28"/>
              </w:rPr>
            </w:pPr>
            <w:r w:rsidRPr="00EF698E">
              <w:rPr>
                <w:iCs/>
                <w:sz w:val="28"/>
                <w:szCs w:val="28"/>
              </w:rPr>
              <w:t>6. Развитие форм поддержки талантливых детей и молодёжи, в том числе и лиц с ОВЗ</w:t>
            </w:r>
            <w:r>
              <w:rPr>
                <w:iCs/>
                <w:sz w:val="28"/>
                <w:szCs w:val="28"/>
              </w:rPr>
              <w:t>.</w:t>
            </w:r>
          </w:p>
          <w:p w:rsidR="00B535A6" w:rsidRPr="00EF698E" w:rsidRDefault="00B535A6" w:rsidP="007850E3">
            <w:pPr>
              <w:ind w:firstLine="0"/>
              <w:rPr>
                <w:sz w:val="28"/>
                <w:szCs w:val="28"/>
              </w:rPr>
            </w:pPr>
            <w:r w:rsidRPr="00EF698E">
              <w:rPr>
                <w:sz w:val="28"/>
                <w:szCs w:val="28"/>
              </w:rPr>
              <w:t>7. Совершенствование системы управления процессами выявления, поддержки и сопровождения талантливых детей и молодежи</w:t>
            </w:r>
            <w:r>
              <w:rPr>
                <w:sz w:val="28"/>
                <w:szCs w:val="28"/>
              </w:rPr>
              <w:t>.</w:t>
            </w:r>
          </w:p>
          <w:p w:rsidR="00B535A6" w:rsidRPr="00EF698E" w:rsidRDefault="00B535A6" w:rsidP="007850E3">
            <w:pPr>
              <w:pStyle w:val="Default"/>
              <w:ind w:firstLine="0"/>
              <w:rPr>
                <w:sz w:val="28"/>
                <w:szCs w:val="28"/>
              </w:rPr>
            </w:pPr>
            <w:r w:rsidRPr="00EF698E">
              <w:rPr>
                <w:sz w:val="28"/>
                <w:szCs w:val="28"/>
              </w:rPr>
              <w:t>8.Обеспечение учебного, научно–методического сопровождения педагогов и руководителей, осуществляющих работу с талантливыми детьми и молодежью</w:t>
            </w:r>
            <w:r>
              <w:rPr>
                <w:sz w:val="28"/>
                <w:szCs w:val="28"/>
              </w:rPr>
              <w:t>.</w:t>
            </w:r>
          </w:p>
          <w:p w:rsidR="00B535A6" w:rsidRPr="00EF698E" w:rsidRDefault="00B535A6" w:rsidP="007850E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EF698E">
              <w:rPr>
                <w:sz w:val="28"/>
                <w:szCs w:val="28"/>
              </w:rPr>
              <w:t>9.</w:t>
            </w:r>
            <w:r w:rsidRPr="0004765D">
              <w:rPr>
                <w:sz w:val="28"/>
                <w:szCs w:val="28"/>
              </w:rPr>
              <w:t>Организация научно-исследовательской работы, направленной на развитие региональной системы выявления и поддержки талантов и способностей у детей и молодежи.</w:t>
            </w:r>
          </w:p>
          <w:p w:rsidR="00B535A6" w:rsidRPr="00EF698E" w:rsidRDefault="00B535A6" w:rsidP="007850E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EF698E">
              <w:rPr>
                <w:sz w:val="28"/>
                <w:szCs w:val="28"/>
              </w:rPr>
              <w:t>10. Обеспечение межведомственной координации работы, концентрации интеллектуальных, финансовых и организационных усилий на развитии и реализации интеллектуально-творческого потенциала детей и молодежи, сетевых механизмов взаимодействия</w:t>
            </w:r>
            <w:r>
              <w:rPr>
                <w:sz w:val="28"/>
                <w:szCs w:val="28"/>
              </w:rPr>
              <w:t>.</w:t>
            </w:r>
            <w:r w:rsidRPr="00EF698E">
              <w:rPr>
                <w:sz w:val="28"/>
                <w:szCs w:val="28"/>
              </w:rPr>
              <w:t xml:space="preserve"> </w:t>
            </w:r>
          </w:p>
          <w:p w:rsidR="00B535A6" w:rsidRPr="00EF698E" w:rsidRDefault="00B535A6" w:rsidP="007850E3">
            <w:pPr>
              <w:pStyle w:val="Default"/>
              <w:ind w:firstLine="0"/>
              <w:rPr>
                <w:sz w:val="28"/>
                <w:szCs w:val="28"/>
              </w:rPr>
            </w:pPr>
            <w:r w:rsidRPr="00EF698E">
              <w:rPr>
                <w:sz w:val="28"/>
                <w:szCs w:val="28"/>
              </w:rPr>
              <w:t>11. Обеспечение финансовой и материально-технической поддержки образовательных организаций, педагогов, работающих с талантливыми детьми и молодежью</w:t>
            </w:r>
            <w:r>
              <w:rPr>
                <w:sz w:val="28"/>
                <w:szCs w:val="28"/>
              </w:rPr>
              <w:t>.</w:t>
            </w:r>
            <w:r w:rsidRPr="00EF698E">
              <w:rPr>
                <w:sz w:val="28"/>
                <w:szCs w:val="28"/>
              </w:rPr>
              <w:t xml:space="preserve">     </w:t>
            </w:r>
          </w:p>
          <w:p w:rsidR="00B535A6" w:rsidRPr="00536967" w:rsidRDefault="00B535A6" w:rsidP="007850E3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F698E">
              <w:rPr>
                <w:sz w:val="28"/>
                <w:szCs w:val="28"/>
              </w:rPr>
              <w:t>12.Формирование информационно-коммуникационной среды, в том числе создание электронной региональной базы</w:t>
            </w:r>
            <w:r>
              <w:rPr>
                <w:sz w:val="28"/>
                <w:szCs w:val="28"/>
              </w:rPr>
              <w:t>.</w:t>
            </w:r>
          </w:p>
        </w:tc>
      </w:tr>
      <w:tr w:rsidR="00B535A6" w:rsidTr="00F33D3F">
        <w:tc>
          <w:tcPr>
            <w:tcW w:w="3114" w:type="dxa"/>
            <w:shd w:val="clear" w:color="auto" w:fill="auto"/>
          </w:tcPr>
          <w:p w:rsidR="00B535A6" w:rsidRPr="000A1154" w:rsidRDefault="00B535A6" w:rsidP="007850E3">
            <w:pPr>
              <w:ind w:firstLine="0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lastRenderedPageBreak/>
              <w:t xml:space="preserve">Ожидаемые конечные результаты </w:t>
            </w:r>
            <w:r w:rsidR="00F33D3F">
              <w:rPr>
                <w:sz w:val="28"/>
                <w:szCs w:val="28"/>
              </w:rPr>
              <w:t>р</w:t>
            </w:r>
            <w:r w:rsidRPr="000A1154">
              <w:rPr>
                <w:sz w:val="28"/>
                <w:szCs w:val="28"/>
              </w:rPr>
              <w:t xml:space="preserve">еализации программы </w:t>
            </w:r>
          </w:p>
        </w:tc>
        <w:tc>
          <w:tcPr>
            <w:tcW w:w="6231" w:type="dxa"/>
            <w:shd w:val="clear" w:color="auto" w:fill="auto"/>
          </w:tcPr>
          <w:p w:rsidR="00B535A6" w:rsidRPr="00C5672C" w:rsidRDefault="00B535A6" w:rsidP="007850E3">
            <w:pPr>
              <w:pStyle w:val="Default"/>
              <w:ind w:firstLine="0"/>
              <w:rPr>
                <w:sz w:val="28"/>
                <w:szCs w:val="28"/>
              </w:rPr>
            </w:pPr>
            <w:r w:rsidRPr="00C5672C">
              <w:rPr>
                <w:sz w:val="28"/>
                <w:szCs w:val="28"/>
              </w:rPr>
              <w:t>1. Увеличение количества детей и молодежи, участвующи</w:t>
            </w:r>
            <w:r>
              <w:rPr>
                <w:sz w:val="28"/>
                <w:szCs w:val="28"/>
              </w:rPr>
              <w:t>х во всех этапах региональных, федеральных и международных</w:t>
            </w:r>
            <w:r w:rsidRPr="00C567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олимпиад, </w:t>
            </w:r>
            <w:r w:rsidRPr="00C5672C">
              <w:rPr>
                <w:sz w:val="28"/>
                <w:szCs w:val="28"/>
              </w:rPr>
              <w:t xml:space="preserve">соревнований, конкурсных мероприятий по различным направлениям деятельности. </w:t>
            </w:r>
          </w:p>
          <w:p w:rsidR="00B535A6" w:rsidRDefault="00B535A6" w:rsidP="007850E3">
            <w:pPr>
              <w:pStyle w:val="Default"/>
              <w:ind w:firstLine="0"/>
              <w:rPr>
                <w:sz w:val="28"/>
                <w:szCs w:val="28"/>
              </w:rPr>
            </w:pPr>
            <w:r w:rsidRPr="00C5672C">
              <w:rPr>
                <w:sz w:val="28"/>
                <w:szCs w:val="28"/>
              </w:rPr>
              <w:t xml:space="preserve">2. Увеличение количества детей и молодежи, занимающих призовые места во всероссийских и международных </w:t>
            </w:r>
            <w:r>
              <w:rPr>
                <w:sz w:val="28"/>
                <w:szCs w:val="28"/>
              </w:rPr>
              <w:t xml:space="preserve">олимпиадах </w:t>
            </w:r>
            <w:r w:rsidRPr="00C5672C">
              <w:rPr>
                <w:sz w:val="28"/>
                <w:szCs w:val="28"/>
              </w:rPr>
              <w:t xml:space="preserve">по различным направлениям деятельности. </w:t>
            </w:r>
          </w:p>
          <w:p w:rsidR="00B535A6" w:rsidRPr="00C5672C" w:rsidRDefault="00B535A6" w:rsidP="007850E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5672C">
              <w:rPr>
                <w:sz w:val="28"/>
                <w:szCs w:val="28"/>
              </w:rPr>
              <w:t xml:space="preserve"> Наличие регулярно пополняемой базы данных талантливых детей и молодежи на специализированном республиканском портале. </w:t>
            </w:r>
          </w:p>
          <w:p w:rsidR="00B535A6" w:rsidRDefault="00B535A6" w:rsidP="007850E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C5672C">
              <w:rPr>
                <w:sz w:val="28"/>
                <w:szCs w:val="28"/>
              </w:rPr>
              <w:t xml:space="preserve">. Наличие ежегодного плана республиканских конкурсных мероприятий, учитывающего новейшие идеи, разработки и тенденции мирового развития. </w:t>
            </w:r>
          </w:p>
          <w:p w:rsidR="00B535A6" w:rsidRDefault="00B535A6" w:rsidP="007850E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Увеличение доли преподавателей, прошедших обучение по программам повышения квалификации и профессиональной переподготовке по вопросам развития способностей и талантов у детей и молодежи.</w:t>
            </w:r>
          </w:p>
          <w:p w:rsidR="0004765D" w:rsidRDefault="00B535A6" w:rsidP="007850E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Увеличение доли талантливых детей и молодежи, поступивших в образовательные организации высшего образования</w:t>
            </w:r>
            <w:r w:rsidR="0004765D">
              <w:rPr>
                <w:sz w:val="28"/>
                <w:szCs w:val="28"/>
              </w:rPr>
              <w:t>.</w:t>
            </w:r>
            <w:r w:rsidR="00F33D3F">
              <w:rPr>
                <w:sz w:val="28"/>
                <w:szCs w:val="28"/>
              </w:rPr>
              <w:t xml:space="preserve"> </w:t>
            </w:r>
          </w:p>
          <w:p w:rsidR="00B535A6" w:rsidRDefault="00B535A6" w:rsidP="007850E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5672C">
              <w:rPr>
                <w:sz w:val="28"/>
                <w:szCs w:val="28"/>
              </w:rPr>
              <w:t xml:space="preserve">. Увеличение доли студентов из других регионов Российской Федерации, стран ближнего и дальнего зарубежья, обучающихся и трудоустраивающихся в Республике </w:t>
            </w:r>
            <w:r>
              <w:rPr>
                <w:sz w:val="28"/>
                <w:szCs w:val="28"/>
              </w:rPr>
              <w:t>Мордовия</w:t>
            </w:r>
            <w:r w:rsidRPr="00C5672C">
              <w:rPr>
                <w:sz w:val="28"/>
                <w:szCs w:val="28"/>
              </w:rPr>
              <w:t xml:space="preserve">. </w:t>
            </w:r>
          </w:p>
          <w:p w:rsidR="00B535A6" w:rsidRPr="00C5672C" w:rsidRDefault="00B535A6" w:rsidP="007850E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5672C">
              <w:rPr>
                <w:sz w:val="28"/>
                <w:szCs w:val="28"/>
              </w:rPr>
              <w:t xml:space="preserve">. Увеличение количества и доли инновационных проектов с участием </w:t>
            </w:r>
            <w:r>
              <w:rPr>
                <w:sz w:val="28"/>
                <w:szCs w:val="28"/>
              </w:rPr>
              <w:t>талантливых</w:t>
            </w:r>
            <w:r w:rsidRPr="00C5672C">
              <w:rPr>
                <w:sz w:val="28"/>
                <w:szCs w:val="28"/>
              </w:rPr>
              <w:t xml:space="preserve"> детей и молодежи в общем количестве проектов, реализуемых на территории</w:t>
            </w:r>
            <w:r w:rsidR="0004765D">
              <w:rPr>
                <w:sz w:val="28"/>
                <w:szCs w:val="28"/>
              </w:rPr>
              <w:t>.</w:t>
            </w:r>
            <w:r w:rsidRPr="00C5672C">
              <w:rPr>
                <w:sz w:val="28"/>
                <w:szCs w:val="28"/>
              </w:rPr>
              <w:t xml:space="preserve"> </w:t>
            </w:r>
          </w:p>
          <w:p w:rsidR="00B535A6" w:rsidRPr="00C5672C" w:rsidRDefault="00B535A6" w:rsidP="007850E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5672C">
              <w:rPr>
                <w:sz w:val="28"/>
                <w:szCs w:val="28"/>
              </w:rPr>
              <w:t xml:space="preserve">. Сокращение оттока </w:t>
            </w:r>
            <w:r>
              <w:rPr>
                <w:sz w:val="28"/>
                <w:szCs w:val="28"/>
              </w:rPr>
              <w:t xml:space="preserve">талантливой </w:t>
            </w:r>
            <w:r w:rsidRPr="00C5672C">
              <w:rPr>
                <w:sz w:val="28"/>
                <w:szCs w:val="28"/>
              </w:rPr>
              <w:t>молодежи из</w:t>
            </w:r>
            <w:r w:rsidR="0004765D">
              <w:rPr>
                <w:sz w:val="28"/>
                <w:szCs w:val="28"/>
              </w:rPr>
              <w:t xml:space="preserve"> республики</w:t>
            </w:r>
            <w:r w:rsidR="00F33D3F">
              <w:rPr>
                <w:sz w:val="28"/>
                <w:szCs w:val="28"/>
              </w:rPr>
              <w:t>.</w:t>
            </w:r>
          </w:p>
          <w:p w:rsidR="00B535A6" w:rsidRPr="00536967" w:rsidRDefault="00B535A6" w:rsidP="0004765D">
            <w:pPr>
              <w:pStyle w:val="a4"/>
              <w:ind w:firstLine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765D">
              <w:rPr>
                <w:rFonts w:ascii="Times New Roman" w:hAnsi="Times New Roman"/>
                <w:sz w:val="28"/>
                <w:szCs w:val="28"/>
              </w:rPr>
              <w:t>0</w:t>
            </w:r>
            <w:r w:rsidRPr="00C5672C">
              <w:rPr>
                <w:rFonts w:ascii="Times New Roman" w:hAnsi="Times New Roman"/>
                <w:sz w:val="28"/>
                <w:szCs w:val="28"/>
              </w:rPr>
              <w:t>.Наличие кадрового резерва для сферы государственного, муниципального управления и различных секторов экономики республики.</w:t>
            </w:r>
          </w:p>
        </w:tc>
      </w:tr>
      <w:tr w:rsidR="00B535A6" w:rsidTr="00F33D3F">
        <w:tc>
          <w:tcPr>
            <w:tcW w:w="3114" w:type="dxa"/>
            <w:shd w:val="clear" w:color="auto" w:fill="auto"/>
          </w:tcPr>
          <w:p w:rsidR="00B535A6" w:rsidRDefault="00B535A6" w:rsidP="007850E3">
            <w:pPr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lastRenderedPageBreak/>
              <w:t>Срок</w:t>
            </w:r>
          </w:p>
          <w:p w:rsidR="00B535A6" w:rsidRPr="000A1154" w:rsidRDefault="00B535A6" w:rsidP="007850E3">
            <w:pPr>
              <w:ind w:firstLine="0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 xml:space="preserve"> действия программы</w:t>
            </w:r>
          </w:p>
        </w:tc>
        <w:tc>
          <w:tcPr>
            <w:tcW w:w="6231" w:type="dxa"/>
            <w:shd w:val="clear" w:color="auto" w:fill="auto"/>
          </w:tcPr>
          <w:p w:rsidR="00B535A6" w:rsidRPr="000A1154" w:rsidRDefault="00B535A6" w:rsidP="007850E3">
            <w:pPr>
              <w:rPr>
                <w:sz w:val="28"/>
                <w:szCs w:val="28"/>
                <w:highlight w:val="yellow"/>
              </w:rPr>
            </w:pPr>
            <w:r w:rsidRPr="000A1154">
              <w:rPr>
                <w:sz w:val="28"/>
                <w:szCs w:val="28"/>
              </w:rPr>
              <w:t>2020 – 202</w:t>
            </w:r>
            <w:r>
              <w:rPr>
                <w:sz w:val="28"/>
                <w:szCs w:val="28"/>
              </w:rPr>
              <w:t>4</w:t>
            </w:r>
            <w:r w:rsidRPr="000A1154">
              <w:rPr>
                <w:sz w:val="28"/>
                <w:szCs w:val="28"/>
              </w:rPr>
              <w:t xml:space="preserve"> гг.</w:t>
            </w:r>
          </w:p>
        </w:tc>
      </w:tr>
      <w:tr w:rsidR="00B535A6" w:rsidTr="00F33D3F">
        <w:tc>
          <w:tcPr>
            <w:tcW w:w="3114" w:type="dxa"/>
            <w:shd w:val="clear" w:color="auto" w:fill="auto"/>
          </w:tcPr>
          <w:p w:rsidR="00B535A6" w:rsidRDefault="00B535A6" w:rsidP="007850E3">
            <w:pPr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B535A6" w:rsidRPr="000A1154" w:rsidRDefault="00B535A6" w:rsidP="007850E3">
            <w:pPr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программы</w:t>
            </w:r>
          </w:p>
        </w:tc>
        <w:tc>
          <w:tcPr>
            <w:tcW w:w="6231" w:type="dxa"/>
            <w:shd w:val="clear" w:color="auto" w:fill="auto"/>
          </w:tcPr>
          <w:p w:rsidR="00B535A6" w:rsidRPr="000A1154" w:rsidRDefault="00B535A6" w:rsidP="007850E3">
            <w:pPr>
              <w:ind w:firstLine="0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Министерство образования Республики Мордовия</w:t>
            </w:r>
            <w:r>
              <w:rPr>
                <w:sz w:val="28"/>
                <w:szCs w:val="28"/>
              </w:rPr>
              <w:t>.</w:t>
            </w:r>
          </w:p>
          <w:p w:rsidR="00B535A6" w:rsidRPr="000A1154" w:rsidRDefault="00B535A6" w:rsidP="007850E3">
            <w:pPr>
              <w:ind w:firstLine="0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ГБУ ДПО РМ «Центр непрерывного повышения профессионального мастерства педагогических работников – «Педагог 13.ру»</w:t>
            </w:r>
            <w:r>
              <w:rPr>
                <w:sz w:val="28"/>
                <w:szCs w:val="28"/>
              </w:rPr>
              <w:t>.</w:t>
            </w:r>
          </w:p>
          <w:p w:rsidR="00B535A6" w:rsidRPr="000A1154" w:rsidRDefault="00B535A6" w:rsidP="007850E3">
            <w:pPr>
              <w:ind w:firstLine="0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Государственное бюджетное учреждение Республики Мордовия «Центр оценки качества образования – «Перспектива»</w:t>
            </w:r>
            <w:r>
              <w:rPr>
                <w:sz w:val="28"/>
                <w:szCs w:val="28"/>
              </w:rPr>
              <w:t>.</w:t>
            </w:r>
          </w:p>
          <w:p w:rsidR="00B535A6" w:rsidRPr="000A1154" w:rsidRDefault="00B535A6" w:rsidP="007850E3">
            <w:pPr>
              <w:ind w:firstLine="0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Региональный центр выявления, поддержки и развития способностей и талантов у детей и молодежи «МИРА»</w:t>
            </w:r>
            <w:r>
              <w:rPr>
                <w:sz w:val="28"/>
                <w:szCs w:val="28"/>
              </w:rPr>
              <w:t>.</w:t>
            </w:r>
          </w:p>
          <w:p w:rsidR="00B535A6" w:rsidRPr="000A1154" w:rsidRDefault="00B535A6" w:rsidP="007850E3">
            <w:pPr>
              <w:ind w:firstLine="0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ГБО ДО РМ «Республиканский центр дополнительного образования детей</w:t>
            </w:r>
            <w:r>
              <w:rPr>
                <w:sz w:val="28"/>
                <w:szCs w:val="28"/>
              </w:rPr>
              <w:t>.</w:t>
            </w:r>
          </w:p>
          <w:p w:rsidR="00B535A6" w:rsidRPr="000A1154" w:rsidRDefault="00B535A6" w:rsidP="007850E3">
            <w:pPr>
              <w:ind w:firstLine="0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ГБОУ РМ «Республиканский лицей для одаренных детей»</w:t>
            </w:r>
            <w:r>
              <w:rPr>
                <w:sz w:val="28"/>
                <w:szCs w:val="28"/>
              </w:rPr>
              <w:t>.</w:t>
            </w:r>
          </w:p>
          <w:p w:rsidR="00B535A6" w:rsidRPr="000A1154" w:rsidRDefault="00B535A6" w:rsidP="007850E3">
            <w:pPr>
              <w:ind w:firstLine="0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Центр олимпиадного движения РМ</w:t>
            </w:r>
            <w:r>
              <w:rPr>
                <w:sz w:val="28"/>
                <w:szCs w:val="28"/>
              </w:rPr>
              <w:t>.</w:t>
            </w:r>
          </w:p>
          <w:p w:rsidR="00B535A6" w:rsidRPr="000A1154" w:rsidRDefault="00B535A6" w:rsidP="007850E3">
            <w:pPr>
              <w:ind w:firstLine="0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Муниципальные органы управления образованием</w:t>
            </w:r>
            <w:r>
              <w:rPr>
                <w:sz w:val="28"/>
                <w:szCs w:val="28"/>
              </w:rPr>
              <w:t>.</w:t>
            </w:r>
          </w:p>
          <w:p w:rsidR="00B535A6" w:rsidRPr="00536967" w:rsidRDefault="00B535A6" w:rsidP="007850E3">
            <w:pPr>
              <w:ind w:firstLine="0"/>
              <w:rPr>
                <w:sz w:val="26"/>
                <w:szCs w:val="26"/>
              </w:rPr>
            </w:pPr>
            <w:r w:rsidRPr="000A1154">
              <w:rPr>
                <w:sz w:val="28"/>
                <w:szCs w:val="28"/>
              </w:rPr>
              <w:lastRenderedPageBreak/>
              <w:t>Образовательные организации РМ.</w:t>
            </w:r>
          </w:p>
        </w:tc>
      </w:tr>
    </w:tbl>
    <w:p w:rsidR="00B535A6" w:rsidRDefault="00B535A6" w:rsidP="00B535A6">
      <w:pPr>
        <w:jc w:val="center"/>
      </w:pPr>
    </w:p>
    <w:p w:rsidR="00B535A6" w:rsidRPr="005A1C63" w:rsidRDefault="00B535A6" w:rsidP="00B535A6">
      <w:pPr>
        <w:ind w:firstLine="0"/>
        <w:jc w:val="center"/>
        <w:rPr>
          <w:b/>
          <w:bCs/>
          <w:sz w:val="28"/>
          <w:szCs w:val="28"/>
        </w:rPr>
      </w:pPr>
      <w:r>
        <w:br w:type="page"/>
      </w:r>
      <w:r w:rsidRPr="00C8141A">
        <w:rPr>
          <w:b/>
          <w:bCs/>
          <w:sz w:val="28"/>
          <w:szCs w:val="28"/>
        </w:rPr>
        <w:lastRenderedPageBreak/>
        <w:t>2.</w:t>
      </w:r>
      <w:r>
        <w:t xml:space="preserve">  </w:t>
      </w:r>
      <w:r w:rsidRPr="005A1C63">
        <w:rPr>
          <w:b/>
          <w:bCs/>
          <w:sz w:val="28"/>
          <w:szCs w:val="28"/>
        </w:rPr>
        <w:t xml:space="preserve">Обоснование актуальности </w:t>
      </w:r>
      <w:r>
        <w:rPr>
          <w:b/>
          <w:bCs/>
          <w:sz w:val="28"/>
          <w:szCs w:val="28"/>
        </w:rPr>
        <w:t>П</w:t>
      </w:r>
      <w:r w:rsidRPr="005A1C63">
        <w:rPr>
          <w:b/>
          <w:bCs/>
          <w:sz w:val="28"/>
          <w:szCs w:val="28"/>
        </w:rPr>
        <w:t>рограммы</w:t>
      </w:r>
    </w:p>
    <w:p w:rsidR="00B535A6" w:rsidRPr="00166018" w:rsidRDefault="00B535A6" w:rsidP="00B535A6">
      <w:pPr>
        <w:ind w:left="720"/>
        <w:rPr>
          <w:b/>
          <w:bCs/>
          <w:sz w:val="16"/>
          <w:szCs w:val="16"/>
        </w:rPr>
      </w:pPr>
    </w:p>
    <w:p w:rsidR="00B535A6" w:rsidRPr="0045028F" w:rsidRDefault="00B535A6" w:rsidP="00B535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Региональная Программа выявления</w:t>
      </w:r>
      <w:r w:rsidRPr="00876C4C">
        <w:rPr>
          <w:sz w:val="28"/>
          <w:szCs w:val="28"/>
        </w:rPr>
        <w:t xml:space="preserve">, поддержки и </w:t>
      </w:r>
      <w:r>
        <w:rPr>
          <w:sz w:val="28"/>
          <w:szCs w:val="28"/>
        </w:rPr>
        <w:t>развития способностей и талантов у детей и молодежи Республики Мордовия (далее Программа)</w:t>
      </w:r>
      <w:r w:rsidRPr="0006453A">
        <w:rPr>
          <w:sz w:val="28"/>
          <w:szCs w:val="28"/>
        </w:rPr>
        <w:t xml:space="preserve"> разработана в целях реализации Концепции общенациональной системы выявления и развития молодых талантов, утвержденной Президентом Российской Федерации 3 апреля 2012 года</w:t>
      </w:r>
      <w:r>
        <w:rPr>
          <w:sz w:val="28"/>
          <w:szCs w:val="28"/>
        </w:rPr>
        <w:t xml:space="preserve">, в рамках </w:t>
      </w:r>
      <w:r w:rsidRPr="00A75E0B">
        <w:rPr>
          <w:sz w:val="28"/>
          <w:szCs w:val="28"/>
        </w:rPr>
        <w:t xml:space="preserve">приоритетного национального проекта «Образование», подпрограммы </w:t>
      </w:r>
      <w:r w:rsidRPr="0045028F">
        <w:rPr>
          <w:sz w:val="28"/>
          <w:szCs w:val="28"/>
        </w:rPr>
        <w:t>«Одаренные дети», утвержденной президиумом Совета при Президенте Российской Федерации по стратегическому развитию и национальным проектам от 03.09.2018.</w:t>
      </w:r>
    </w:p>
    <w:p w:rsidR="00B535A6" w:rsidRPr="00325CA6" w:rsidRDefault="00B535A6" w:rsidP="00B535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Актуальность разработки Программы и выбор заложенных в ее основу содержательных подходов продиктованы предъявлением качественно новых </w:t>
      </w:r>
      <w:r w:rsidRPr="0006453A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06453A">
        <w:rPr>
          <w:sz w:val="28"/>
          <w:szCs w:val="28"/>
        </w:rPr>
        <w:t xml:space="preserve"> к человеческому капиталу, </w:t>
      </w:r>
      <w:r>
        <w:rPr>
          <w:sz w:val="28"/>
          <w:szCs w:val="28"/>
        </w:rPr>
        <w:t>диктующих</w:t>
      </w:r>
      <w:r w:rsidRPr="0006453A">
        <w:rPr>
          <w:sz w:val="28"/>
          <w:szCs w:val="28"/>
        </w:rPr>
        <w:t xml:space="preserve"> структурные изменения на рынке труда</w:t>
      </w:r>
      <w:r>
        <w:rPr>
          <w:sz w:val="28"/>
          <w:szCs w:val="28"/>
        </w:rPr>
        <w:t xml:space="preserve">, основанных на знаниях и мотивации в условиях перехода на инновационную экономику. Все это определяет изменения в структуре запроса на кадры: современной экономике необходимы </w:t>
      </w:r>
      <w:r w:rsidRPr="0006453A">
        <w:rPr>
          <w:sz w:val="28"/>
          <w:szCs w:val="28"/>
        </w:rPr>
        <w:t>профессиона</w:t>
      </w:r>
      <w:r>
        <w:rPr>
          <w:sz w:val="28"/>
          <w:szCs w:val="28"/>
        </w:rPr>
        <w:t>лы</w:t>
      </w:r>
      <w:r w:rsidRPr="0006453A">
        <w:rPr>
          <w:sz w:val="28"/>
          <w:szCs w:val="28"/>
        </w:rPr>
        <w:t xml:space="preserve"> с высокой способностью к обучению и восприимчивостью к новым знаниям в междисциплинарных сферах, умеющих оценивать риски и принимать решения в условиях высокой неопределенности. </w:t>
      </w:r>
      <w:r>
        <w:rPr>
          <w:sz w:val="28"/>
          <w:szCs w:val="28"/>
        </w:rPr>
        <w:t>Появляется высокий</w:t>
      </w:r>
      <w:r w:rsidRPr="0006453A">
        <w:rPr>
          <w:sz w:val="28"/>
          <w:szCs w:val="28"/>
        </w:rPr>
        <w:t xml:space="preserve"> спрос на</w:t>
      </w:r>
      <w:r>
        <w:rPr>
          <w:sz w:val="28"/>
          <w:szCs w:val="28"/>
        </w:rPr>
        <w:t xml:space="preserve"> творческие личности и</w:t>
      </w:r>
      <w:r w:rsidRPr="0006453A">
        <w:rPr>
          <w:sz w:val="28"/>
          <w:szCs w:val="28"/>
        </w:rPr>
        <w:t xml:space="preserve"> команды, способные комплексно подходить к решению нетривиальных задач</w:t>
      </w:r>
      <w:r>
        <w:rPr>
          <w:sz w:val="28"/>
          <w:szCs w:val="28"/>
        </w:rPr>
        <w:t>, в том числе задач развития региона</w:t>
      </w:r>
      <w:r w:rsidRPr="0006453A">
        <w:rPr>
          <w:sz w:val="28"/>
          <w:szCs w:val="28"/>
        </w:rPr>
        <w:t>.</w:t>
      </w:r>
      <w:r>
        <w:rPr>
          <w:sz w:val="28"/>
          <w:szCs w:val="28"/>
        </w:rPr>
        <w:t xml:space="preserve"> Э</w:t>
      </w:r>
      <w:r w:rsidRPr="00325CA6">
        <w:rPr>
          <w:sz w:val="28"/>
          <w:szCs w:val="28"/>
        </w:rPr>
        <w:t xml:space="preserve">ффективное развитие и использование потенциала и способностей молодого человека становится важнейшим элементом государственной политики, нацеленной на повышение конкурентоспособности региона и страны в целом. </w:t>
      </w:r>
    </w:p>
    <w:p w:rsidR="00B535A6" w:rsidRDefault="00B535A6" w:rsidP="00B535A6">
      <w:pPr>
        <w:pStyle w:val="Default"/>
        <w:rPr>
          <w:sz w:val="28"/>
          <w:szCs w:val="28"/>
        </w:rPr>
      </w:pPr>
      <w:r w:rsidRPr="00C149F6">
        <w:rPr>
          <w:sz w:val="28"/>
          <w:szCs w:val="28"/>
        </w:rPr>
        <w:t xml:space="preserve">Одной из ключевых задач для </w:t>
      </w:r>
      <w:r>
        <w:rPr>
          <w:sz w:val="28"/>
          <w:szCs w:val="28"/>
        </w:rPr>
        <w:t>Республики Мордовия</w:t>
      </w:r>
      <w:r w:rsidRPr="00C149F6">
        <w:rPr>
          <w:sz w:val="28"/>
          <w:szCs w:val="28"/>
        </w:rPr>
        <w:t xml:space="preserve"> становится наращивани</w:t>
      </w:r>
      <w:r>
        <w:rPr>
          <w:sz w:val="28"/>
          <w:szCs w:val="28"/>
        </w:rPr>
        <w:t>е</w:t>
      </w:r>
      <w:r w:rsidRPr="00C149F6">
        <w:rPr>
          <w:sz w:val="28"/>
          <w:szCs w:val="28"/>
        </w:rPr>
        <w:t xml:space="preserve"> человеческого потенциала.</w:t>
      </w:r>
      <w:r>
        <w:rPr>
          <w:sz w:val="28"/>
          <w:szCs w:val="28"/>
        </w:rPr>
        <w:t xml:space="preserve"> Специалисты в сфере работы с талантом и одаренностью человека отмечают, что у большинства молодежи присутствует потенциал к высоким достижениям в тех или иных областях человеческой деятельности. Вместе с тем демонстрацию этих достижений, действительно выдающегося результата получается осуществить лишь очень ограниченному числу молодых людей. Одной из причин этого является сильная зависимость процесса развития </w:t>
      </w:r>
      <w:r w:rsidRPr="0004765D">
        <w:rPr>
          <w:sz w:val="28"/>
          <w:szCs w:val="28"/>
        </w:rPr>
        <w:t>талант</w:t>
      </w:r>
      <w:r w:rsidR="00CF080A" w:rsidRPr="0004765D">
        <w:rPr>
          <w:sz w:val="28"/>
          <w:szCs w:val="28"/>
        </w:rPr>
        <w:t>ов</w:t>
      </w:r>
      <w:r>
        <w:rPr>
          <w:sz w:val="28"/>
          <w:szCs w:val="28"/>
        </w:rPr>
        <w:t xml:space="preserve"> от реальных условий и возможностей образовательной системы и образовательной среды.</w:t>
      </w:r>
    </w:p>
    <w:p w:rsidR="00B535A6" w:rsidRDefault="00B535A6" w:rsidP="00B535A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Учитывая глобальный контекст, на первый план выходит необходимость решения задачи развития и управления не отдельными видами таланта или сферами проявления одаренности, </w:t>
      </w:r>
      <w:r w:rsidRPr="0006453A">
        <w:rPr>
          <w:sz w:val="28"/>
          <w:szCs w:val="28"/>
        </w:rPr>
        <w:t xml:space="preserve">а </w:t>
      </w:r>
      <w:r>
        <w:rPr>
          <w:sz w:val="28"/>
          <w:szCs w:val="28"/>
        </w:rPr>
        <w:t>в целом выявлением и поддержкой талантливых и способных детей и молодежи.</w:t>
      </w:r>
    </w:p>
    <w:p w:rsidR="00B535A6" w:rsidRDefault="00B535A6" w:rsidP="00B535A6">
      <w:pPr>
        <w:ind w:firstLine="590"/>
        <w:rPr>
          <w:sz w:val="28"/>
          <w:szCs w:val="28"/>
        </w:rPr>
      </w:pPr>
      <w:r w:rsidRPr="00944C76">
        <w:rPr>
          <w:sz w:val="28"/>
          <w:szCs w:val="28"/>
        </w:rPr>
        <w:t xml:space="preserve">Региональная Программа, опираясь на ключевые идеи федеральных документов в осуществлении работы с одарёнными и талантливыми детьми и молодежью, отражает особенности реализации этих направлений применительно к специфике социально – культурных, образовательных и экономических условий развития своей территории, используя идеологию средового подхода. </w:t>
      </w:r>
    </w:p>
    <w:p w:rsidR="00B535A6" w:rsidRDefault="00B535A6" w:rsidP="00B535A6">
      <w:pPr>
        <w:autoSpaceDE w:val="0"/>
        <w:snapToGrid w:val="0"/>
        <w:ind w:firstLine="512"/>
        <w:rPr>
          <w:sz w:val="28"/>
          <w:szCs w:val="28"/>
        </w:rPr>
      </w:pPr>
      <w:r w:rsidRPr="00EB2A75">
        <w:rPr>
          <w:sz w:val="28"/>
          <w:szCs w:val="28"/>
        </w:rPr>
        <w:lastRenderedPageBreak/>
        <w:t>В Республике Мордовия реализуется ряд целевых программ, касающихся поддержки одаренных детей</w:t>
      </w:r>
      <w:r w:rsidRPr="00EB2A75">
        <w:rPr>
          <w:b/>
          <w:bCs/>
          <w:sz w:val="28"/>
          <w:szCs w:val="28"/>
        </w:rPr>
        <w:t xml:space="preserve">, </w:t>
      </w:r>
      <w:r w:rsidRPr="00EB2A75">
        <w:rPr>
          <w:sz w:val="28"/>
          <w:szCs w:val="28"/>
        </w:rPr>
        <w:t>а также приняты нормативные правовые акты, устанавливающие меры по государственной поддержке талантливой молодежи. В частности, это подпрограмма «Развитие системы дошкольного, общего и дополнительного образования детей в Республике Мордовия» на 2014 - 2020 годы Государственной программы Республики Мордовия «Развитие образования в Республике Мордовия» на 2014 - 2025 годы, утвержденной Постановлением Правительства Республики Мордовия от 4 октября 2013 г. № 451; подпрограмма «Развитие дополнительного образования детей в Республике Мордовия на 2015-2020 годы» государственной программы Республики Мордовия «Развитие образования в Республики Мордовия» на 2014-2025 годы», утвержденной Постановлением Правительства Республики Мордовия от 4 октября 2013 г. № 451; Приказ Министерства образования Республики Мордовия 24.07.2012 г.  №</w:t>
      </w:r>
      <w:r w:rsidR="00CF080A">
        <w:rPr>
          <w:sz w:val="28"/>
          <w:szCs w:val="28"/>
        </w:rPr>
        <w:t xml:space="preserve"> </w:t>
      </w:r>
      <w:r w:rsidRPr="00EB2A75">
        <w:rPr>
          <w:sz w:val="28"/>
          <w:szCs w:val="28"/>
        </w:rPr>
        <w:t>945 «</w:t>
      </w:r>
      <w:r w:rsidRPr="00EB2A75">
        <w:rPr>
          <w:bCs/>
          <w:sz w:val="28"/>
          <w:szCs w:val="28"/>
        </w:rPr>
        <w:t xml:space="preserve">Об утверждении Комплекса мер по реализации Концепции общенациональной системы выявления и развития молодых талантов в системе образования Республики Мордовия»; </w:t>
      </w:r>
      <w:r w:rsidRPr="00EB2A75">
        <w:rPr>
          <w:sz w:val="28"/>
          <w:szCs w:val="28"/>
        </w:rPr>
        <w:t xml:space="preserve">Соглашение о сотрудничестве между Правительством Республики Мордовия и образовательным фондом «Талант и успех» от 21.09.2018; Распоряжение Правительства Республики Мордовия от 29.07.2019 № 503-Р «О создании регионального центра выявления, поддержки и развития способностей и талантов у детей и молодежи Республики Мордовия». </w:t>
      </w:r>
    </w:p>
    <w:p w:rsidR="00B535A6" w:rsidRPr="00FA0E59" w:rsidRDefault="00B535A6" w:rsidP="00B535A6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На сегодняшний день</w:t>
      </w:r>
      <w:r w:rsidRPr="00783176">
        <w:rPr>
          <w:sz w:val="28"/>
          <w:szCs w:val="28"/>
        </w:rPr>
        <w:t xml:space="preserve"> в Республике Мордовия накоплен значительный </w:t>
      </w:r>
      <w:r>
        <w:rPr>
          <w:sz w:val="28"/>
          <w:szCs w:val="28"/>
        </w:rPr>
        <w:t>опыт работы с талантливыми детьми и молодежью</w:t>
      </w:r>
      <w:r w:rsidRPr="00783176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Работу</w:t>
      </w:r>
      <w:r w:rsidRPr="00FA0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4765D">
        <w:rPr>
          <w:sz w:val="28"/>
          <w:szCs w:val="28"/>
        </w:rPr>
        <w:t>это</w:t>
      </w:r>
      <w:r w:rsidR="00CF080A" w:rsidRPr="0004765D">
        <w:rPr>
          <w:sz w:val="28"/>
          <w:szCs w:val="28"/>
        </w:rPr>
        <w:t>м</w:t>
      </w:r>
      <w:r w:rsidRPr="0004765D">
        <w:rPr>
          <w:sz w:val="28"/>
          <w:szCs w:val="28"/>
        </w:rPr>
        <w:t xml:space="preserve"> н</w:t>
      </w:r>
      <w:r>
        <w:rPr>
          <w:sz w:val="28"/>
          <w:szCs w:val="28"/>
        </w:rPr>
        <w:t>аправлении</w:t>
      </w:r>
      <w:r w:rsidRPr="00FA0E59">
        <w:rPr>
          <w:sz w:val="28"/>
          <w:szCs w:val="28"/>
        </w:rPr>
        <w:t xml:space="preserve"> осуществляют 2</w:t>
      </w:r>
      <w:r>
        <w:rPr>
          <w:sz w:val="28"/>
          <w:szCs w:val="28"/>
        </w:rPr>
        <w:t>81</w:t>
      </w:r>
      <w:r w:rsidRPr="00FA0E59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ая</w:t>
      </w:r>
      <w:r w:rsidRPr="00FA0E5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FA0E59">
        <w:rPr>
          <w:sz w:val="28"/>
          <w:szCs w:val="28"/>
        </w:rPr>
        <w:t xml:space="preserve"> (в том числе 11 лицеев, 8 гимназий, 8 школ с углубленным изучением отдельных предметов), 28 организаций среднего профессионального образования, 92 организации дополнительного образования, 3 организации высшего образования.</w:t>
      </w:r>
    </w:p>
    <w:p w:rsidR="00B535A6" w:rsidRDefault="00B535A6" w:rsidP="00B535A6">
      <w:pPr>
        <w:ind w:firstLine="590"/>
        <w:rPr>
          <w:sz w:val="28"/>
          <w:szCs w:val="28"/>
        </w:rPr>
      </w:pPr>
      <w:r w:rsidRPr="00783176">
        <w:rPr>
          <w:sz w:val="28"/>
          <w:szCs w:val="28"/>
        </w:rPr>
        <w:t xml:space="preserve">  </w:t>
      </w:r>
      <w:r w:rsidRPr="005B4603">
        <w:rPr>
          <w:color w:val="000000"/>
          <w:sz w:val="28"/>
          <w:szCs w:val="28"/>
        </w:rPr>
        <w:t>Центром ответственности за организацию работы по</w:t>
      </w:r>
      <w:r>
        <w:rPr>
          <w:color w:val="000000"/>
          <w:sz w:val="28"/>
          <w:szCs w:val="28"/>
        </w:rPr>
        <w:t xml:space="preserve"> выявлению и</w:t>
      </w:r>
      <w:r w:rsidRPr="005B4603">
        <w:rPr>
          <w:color w:val="000000"/>
          <w:sz w:val="28"/>
          <w:szCs w:val="28"/>
        </w:rPr>
        <w:t xml:space="preserve"> поддержке </w:t>
      </w:r>
      <w:r>
        <w:rPr>
          <w:color w:val="000000"/>
          <w:sz w:val="28"/>
          <w:szCs w:val="28"/>
        </w:rPr>
        <w:t xml:space="preserve">талантливых детей и молодежи является Министерство образования РМ, </w:t>
      </w:r>
      <w:r w:rsidRPr="005B4603">
        <w:rPr>
          <w:sz w:val="28"/>
          <w:szCs w:val="28"/>
        </w:rPr>
        <w:t xml:space="preserve">которое организует совместную деятельность с </w:t>
      </w:r>
      <w:r>
        <w:rPr>
          <w:sz w:val="28"/>
          <w:szCs w:val="28"/>
        </w:rPr>
        <w:t xml:space="preserve">другими </w:t>
      </w:r>
      <w:r w:rsidR="00CF080A" w:rsidRPr="0004765D">
        <w:rPr>
          <w:sz w:val="28"/>
          <w:szCs w:val="28"/>
        </w:rPr>
        <w:t>м</w:t>
      </w:r>
      <w:r w:rsidRPr="0004765D">
        <w:rPr>
          <w:sz w:val="28"/>
          <w:szCs w:val="28"/>
        </w:rPr>
        <w:t>ин</w:t>
      </w:r>
      <w:r>
        <w:rPr>
          <w:sz w:val="28"/>
          <w:szCs w:val="28"/>
        </w:rPr>
        <w:t xml:space="preserve">истерствами, ведомствами и образовательными организациями республики. </w:t>
      </w:r>
    </w:p>
    <w:p w:rsidR="00B535A6" w:rsidRPr="00783176" w:rsidRDefault="00B535A6" w:rsidP="00B535A6">
      <w:pPr>
        <w:ind w:firstLine="851"/>
        <w:contextualSpacing/>
        <w:rPr>
          <w:sz w:val="28"/>
          <w:szCs w:val="28"/>
        </w:rPr>
      </w:pPr>
      <w:r w:rsidRPr="00783176">
        <w:rPr>
          <w:sz w:val="28"/>
          <w:szCs w:val="28"/>
        </w:rPr>
        <w:t xml:space="preserve">С 2010 года в республике функционирует Республиканский лицей для одаренных детей. В Лицее обучаются учащиеся 7-11 классов по трем профильным направлениям подготовки: физико-математическое, химико-биологическое и информационно-технологическое. В 4 муниципальных районах республики работают очно-заочные физико-математические школы – филиалы Лицея, в том числе и по выявлению и поддержке талантливых школьников 6-7 классов. </w:t>
      </w:r>
    </w:p>
    <w:p w:rsidR="00B535A6" w:rsidRPr="00783176" w:rsidRDefault="00B535A6" w:rsidP="00CF080A">
      <w:pPr>
        <w:snapToGrid w:val="0"/>
        <w:ind w:firstLine="708"/>
        <w:rPr>
          <w:sz w:val="28"/>
          <w:szCs w:val="28"/>
        </w:rPr>
      </w:pPr>
      <w:r w:rsidRPr="00783176">
        <w:rPr>
          <w:sz w:val="28"/>
          <w:szCs w:val="28"/>
        </w:rPr>
        <w:t xml:space="preserve">В Лицее сформировались специальные подходы к работе с одарёнными детьми, предполагающие развитие теоретического способа мышления учащегося - исследователя, его интеллектуальной одарённости, проектного мышления. Работают творческие объединения, используется проектный </w:t>
      </w:r>
      <w:r w:rsidRPr="00783176">
        <w:rPr>
          <w:sz w:val="28"/>
          <w:szCs w:val="28"/>
        </w:rPr>
        <w:lastRenderedPageBreak/>
        <w:t>метод обучения, ежегодно лицеисты успешно участвуют в республиканских, всероссийских олимпиадах, международных (мировых) олимпиадах.</w:t>
      </w:r>
    </w:p>
    <w:p w:rsidR="00B535A6" w:rsidRPr="0004765D" w:rsidRDefault="00B535A6" w:rsidP="00B535A6">
      <w:pPr>
        <w:pStyle w:val="af0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83176">
        <w:rPr>
          <w:rFonts w:ascii="Times New Roman" w:hAnsi="Times New Roman"/>
          <w:sz w:val="28"/>
          <w:szCs w:val="28"/>
        </w:rPr>
        <w:t xml:space="preserve">С 2017 года на базе ФГБОУ ВО «Мордовский государственный педагогический институт </w:t>
      </w:r>
      <w:r w:rsidRPr="0004765D">
        <w:rPr>
          <w:rFonts w:ascii="Times New Roman" w:hAnsi="Times New Roman"/>
          <w:sz w:val="28"/>
          <w:szCs w:val="28"/>
        </w:rPr>
        <w:t>имени М. Е. Евсевьева» функционирует Научно-образовательный центр «Академия успеха»</w:t>
      </w:r>
      <w:r w:rsidR="0004765D">
        <w:rPr>
          <w:rFonts w:ascii="Times New Roman" w:hAnsi="Times New Roman"/>
          <w:sz w:val="28"/>
          <w:szCs w:val="28"/>
        </w:rPr>
        <w:t xml:space="preserve"> и Малая школьная академия, где для школьников 7</w:t>
      </w:r>
      <w:r w:rsidRPr="0004765D">
        <w:rPr>
          <w:rFonts w:ascii="Times New Roman" w:hAnsi="Times New Roman"/>
          <w:sz w:val="28"/>
          <w:szCs w:val="28"/>
        </w:rPr>
        <w:t xml:space="preserve">-10 классов </w:t>
      </w:r>
      <w:r w:rsidR="0004765D">
        <w:rPr>
          <w:rFonts w:ascii="Times New Roman" w:hAnsi="Times New Roman"/>
          <w:sz w:val="28"/>
          <w:szCs w:val="28"/>
        </w:rPr>
        <w:t>организуются</w:t>
      </w:r>
      <w:r w:rsidRPr="0004765D">
        <w:rPr>
          <w:rFonts w:ascii="Times New Roman" w:hAnsi="Times New Roman"/>
          <w:sz w:val="28"/>
          <w:szCs w:val="28"/>
        </w:rPr>
        <w:t xml:space="preserve"> научно-образовательны</w:t>
      </w:r>
      <w:r w:rsidR="0004765D">
        <w:rPr>
          <w:rFonts w:ascii="Times New Roman" w:hAnsi="Times New Roman"/>
          <w:sz w:val="28"/>
          <w:szCs w:val="28"/>
        </w:rPr>
        <w:t>е</w:t>
      </w:r>
      <w:r w:rsidRPr="0004765D">
        <w:rPr>
          <w:rFonts w:ascii="Times New Roman" w:hAnsi="Times New Roman"/>
          <w:sz w:val="28"/>
          <w:szCs w:val="28"/>
        </w:rPr>
        <w:t xml:space="preserve"> смен</w:t>
      </w:r>
      <w:r w:rsidR="0004765D">
        <w:rPr>
          <w:rFonts w:ascii="Times New Roman" w:hAnsi="Times New Roman"/>
          <w:sz w:val="28"/>
          <w:szCs w:val="28"/>
        </w:rPr>
        <w:t>ы</w:t>
      </w:r>
      <w:r w:rsidRPr="0004765D">
        <w:rPr>
          <w:rFonts w:ascii="Times New Roman" w:hAnsi="Times New Roman"/>
          <w:sz w:val="28"/>
          <w:szCs w:val="28"/>
        </w:rPr>
        <w:t xml:space="preserve"> по развитию исследовательской и проектной деятельности по четырем направлениям: наука, литература, искусство спорт.</w:t>
      </w:r>
    </w:p>
    <w:p w:rsidR="00B535A6" w:rsidRDefault="00B535A6" w:rsidP="00B535A6">
      <w:pPr>
        <w:rPr>
          <w:bCs/>
          <w:sz w:val="28"/>
          <w:szCs w:val="28"/>
        </w:rPr>
      </w:pPr>
      <w:r w:rsidRPr="00783176">
        <w:rPr>
          <w:bCs/>
          <w:sz w:val="28"/>
          <w:szCs w:val="28"/>
        </w:rPr>
        <w:t xml:space="preserve">В республике действует развитая сеть республиканских и муниципальных экспериментальных площадок по обработке и внедрению в образовательный процесс эффективных методик и инновационных технологий с детьми, начиная с раннего возраста. </w:t>
      </w:r>
    </w:p>
    <w:p w:rsidR="00B535A6" w:rsidRPr="00FA0E59" w:rsidRDefault="00B535A6" w:rsidP="00B535A6">
      <w:pPr>
        <w:ind w:firstLine="851"/>
        <w:contextualSpacing/>
        <w:rPr>
          <w:sz w:val="28"/>
          <w:szCs w:val="28"/>
        </w:rPr>
      </w:pPr>
      <w:r w:rsidRPr="00FA0E59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в 2018 году</w:t>
      </w:r>
      <w:r w:rsidRPr="00FA0E59">
        <w:rPr>
          <w:sz w:val="28"/>
          <w:szCs w:val="28"/>
        </w:rPr>
        <w:t xml:space="preserve"> детского технопарка «</w:t>
      </w:r>
      <w:proofErr w:type="spellStart"/>
      <w:r w:rsidRPr="00FA0E59">
        <w:rPr>
          <w:sz w:val="28"/>
          <w:szCs w:val="28"/>
        </w:rPr>
        <w:t>Кванторитум</w:t>
      </w:r>
      <w:proofErr w:type="spellEnd"/>
      <w:r w:rsidRPr="00FA0E59">
        <w:rPr>
          <w:sz w:val="28"/>
          <w:szCs w:val="28"/>
        </w:rPr>
        <w:t>»</w:t>
      </w:r>
      <w:r w:rsidR="0004765D">
        <w:rPr>
          <w:sz w:val="28"/>
          <w:szCs w:val="28"/>
        </w:rPr>
        <w:t>, а в 2019 году Мобильного технопарка для школьников</w:t>
      </w:r>
      <w:r w:rsidRPr="00FA0E59">
        <w:rPr>
          <w:sz w:val="28"/>
          <w:szCs w:val="28"/>
        </w:rPr>
        <w:t xml:space="preserve"> позволило организовать целенаправленную работу по выявлению и дальнейшему сопровождению одаренных в инженерных науках детей. </w:t>
      </w:r>
    </w:p>
    <w:p w:rsidR="00B535A6" w:rsidRPr="00783176" w:rsidRDefault="00B535A6" w:rsidP="00B535A6">
      <w:pPr>
        <w:tabs>
          <w:tab w:val="left" w:pos="453"/>
          <w:tab w:val="left" w:pos="3206"/>
        </w:tabs>
        <w:rPr>
          <w:iCs/>
          <w:sz w:val="28"/>
          <w:szCs w:val="28"/>
        </w:rPr>
      </w:pPr>
      <w:r w:rsidRPr="00783176">
        <w:rPr>
          <w:iCs/>
          <w:sz w:val="28"/>
          <w:szCs w:val="28"/>
        </w:rPr>
        <w:t xml:space="preserve">В муниципальной образовательной организации дополнительного образования детей «ЮНИТЭР» Рузаевского муниципального района функционирует школа для одаренных детей «Потенциал». В школе углубленно изучаются предметы по 4 направлениям: физико-математическому, математическому, химико-биологическому, эколого-биологическому. </w:t>
      </w:r>
      <w:r w:rsidRPr="00783176">
        <w:rPr>
          <w:noProof/>
          <w:sz w:val="28"/>
          <w:szCs w:val="28"/>
        </w:rPr>
        <w:t xml:space="preserve">Ведется работа по развитию научно-технического творчества детей и молодежи. </w:t>
      </w:r>
    </w:p>
    <w:p w:rsidR="00B535A6" w:rsidRPr="00783176" w:rsidRDefault="00B535A6" w:rsidP="00B535A6">
      <w:pPr>
        <w:rPr>
          <w:sz w:val="28"/>
          <w:szCs w:val="28"/>
        </w:rPr>
      </w:pPr>
      <w:r w:rsidRPr="00783176">
        <w:rPr>
          <w:bCs/>
          <w:sz w:val="28"/>
          <w:szCs w:val="28"/>
        </w:rPr>
        <w:t xml:space="preserve">Инновационные технологии и новые формы работы с одаренными детьми отрабатываются в муниципальных и республиканских профильных лагерях для одаренных детей. </w:t>
      </w:r>
      <w:r w:rsidR="0004765D">
        <w:rPr>
          <w:sz w:val="28"/>
          <w:szCs w:val="28"/>
        </w:rPr>
        <w:t xml:space="preserve">Разработаны </w:t>
      </w:r>
      <w:r w:rsidRPr="00783176">
        <w:rPr>
          <w:sz w:val="28"/>
          <w:szCs w:val="28"/>
        </w:rPr>
        <w:t>педагогические подпрограммы, сопровождающие развитие одарённых детей во внешкольный период</w:t>
      </w:r>
      <w:r w:rsidR="0004765D">
        <w:rPr>
          <w:sz w:val="28"/>
          <w:szCs w:val="28"/>
        </w:rPr>
        <w:t>,</w:t>
      </w:r>
      <w:r w:rsidRPr="00783176">
        <w:rPr>
          <w:sz w:val="28"/>
          <w:szCs w:val="28"/>
        </w:rPr>
        <w:t xml:space="preserve"> культурно-досуговой и спортивно-оздоровительной деятельности, которые реализ</w:t>
      </w:r>
      <w:r w:rsidR="0004765D">
        <w:rPr>
          <w:sz w:val="28"/>
          <w:szCs w:val="28"/>
        </w:rPr>
        <w:t>уются</w:t>
      </w:r>
      <w:r w:rsidRPr="00783176">
        <w:rPr>
          <w:sz w:val="28"/>
          <w:szCs w:val="28"/>
        </w:rPr>
        <w:t xml:space="preserve"> </w:t>
      </w:r>
      <w:r w:rsidR="0004765D">
        <w:rPr>
          <w:sz w:val="28"/>
          <w:szCs w:val="28"/>
        </w:rPr>
        <w:t>на базе</w:t>
      </w:r>
      <w:r w:rsidRPr="00783176">
        <w:rPr>
          <w:sz w:val="28"/>
          <w:szCs w:val="28"/>
        </w:rPr>
        <w:t xml:space="preserve"> муниципальных лагер</w:t>
      </w:r>
      <w:r w:rsidR="0004765D">
        <w:rPr>
          <w:sz w:val="28"/>
          <w:szCs w:val="28"/>
        </w:rPr>
        <w:t>ей</w:t>
      </w:r>
      <w:r w:rsidRPr="00783176">
        <w:rPr>
          <w:sz w:val="28"/>
          <w:szCs w:val="28"/>
        </w:rPr>
        <w:t xml:space="preserve"> для одаренных детей.</w:t>
      </w:r>
    </w:p>
    <w:p w:rsidR="00B535A6" w:rsidRPr="00783176" w:rsidRDefault="00B535A6" w:rsidP="00B535A6">
      <w:pPr>
        <w:rPr>
          <w:sz w:val="28"/>
          <w:szCs w:val="28"/>
        </w:rPr>
      </w:pPr>
      <w:r w:rsidRPr="00783176">
        <w:rPr>
          <w:sz w:val="28"/>
          <w:szCs w:val="28"/>
        </w:rPr>
        <w:t xml:space="preserve">В рамках учебной и воспитательной работы в условиях республиканского лагеря для одарённых детей </w:t>
      </w:r>
      <w:r w:rsidR="0004765D">
        <w:rPr>
          <w:sz w:val="28"/>
          <w:szCs w:val="28"/>
        </w:rPr>
        <w:t xml:space="preserve">«Школа успеха» </w:t>
      </w:r>
      <w:r w:rsidRPr="00783176">
        <w:rPr>
          <w:sz w:val="28"/>
          <w:szCs w:val="28"/>
        </w:rPr>
        <w:t xml:space="preserve">используются технологии </w:t>
      </w:r>
      <w:proofErr w:type="spellStart"/>
      <w:r w:rsidRPr="00783176">
        <w:rPr>
          <w:sz w:val="28"/>
          <w:szCs w:val="28"/>
        </w:rPr>
        <w:t>коучинга</w:t>
      </w:r>
      <w:proofErr w:type="spellEnd"/>
      <w:r w:rsidRPr="00783176">
        <w:rPr>
          <w:sz w:val="28"/>
          <w:szCs w:val="28"/>
        </w:rPr>
        <w:t xml:space="preserve">, проектные технологии, обучение в малых группах, коллективный способ обучения, проблемное обучение, кейс-технологии, ТРИЗ-технологии, игровые, </w:t>
      </w:r>
      <w:proofErr w:type="spellStart"/>
      <w:r w:rsidRPr="00783176">
        <w:rPr>
          <w:sz w:val="28"/>
          <w:szCs w:val="28"/>
        </w:rPr>
        <w:t>тренинговые</w:t>
      </w:r>
      <w:proofErr w:type="spellEnd"/>
      <w:r w:rsidRPr="00783176">
        <w:rPr>
          <w:sz w:val="28"/>
          <w:szCs w:val="28"/>
        </w:rPr>
        <w:t xml:space="preserve"> технологии.</w:t>
      </w:r>
    </w:p>
    <w:p w:rsidR="00B535A6" w:rsidRDefault="00B535A6" w:rsidP="00B535A6">
      <w:pPr>
        <w:rPr>
          <w:sz w:val="28"/>
          <w:szCs w:val="28"/>
        </w:rPr>
      </w:pPr>
      <w:r w:rsidRPr="00783176">
        <w:rPr>
          <w:sz w:val="28"/>
          <w:szCs w:val="28"/>
        </w:rPr>
        <w:t xml:space="preserve">  Министерством спорта, молодежной политики и туризма РМ в рамках Соглашения между Министерством экономического развития Российской Федерации и Правительством Республики Мордовия, реализуется программа по созданию и обеспечению деятельности Центров молодежного инновационного творчества (далее – ЦМИТ). ЦМИТ – открытая лаборатория, включающая в себя оборудование, ориентированное на технологии прямого цифрового производства и позволяющее выполнять на основе современных технологий быстрое </w:t>
      </w:r>
      <w:proofErr w:type="spellStart"/>
      <w:r w:rsidRPr="00783176">
        <w:rPr>
          <w:sz w:val="28"/>
          <w:szCs w:val="28"/>
        </w:rPr>
        <w:t>прототипирование</w:t>
      </w:r>
      <w:proofErr w:type="spellEnd"/>
      <w:r w:rsidRPr="00783176">
        <w:rPr>
          <w:sz w:val="28"/>
          <w:szCs w:val="28"/>
        </w:rPr>
        <w:t>, изготовление опытных образцов, единичной и мелкосерийной продукции.</w:t>
      </w:r>
    </w:p>
    <w:p w:rsidR="004B24F2" w:rsidRDefault="004B24F2" w:rsidP="004B24F2">
      <w:pPr>
        <w:rPr>
          <w:sz w:val="28"/>
          <w:szCs w:val="28"/>
        </w:rPr>
      </w:pPr>
      <w:r w:rsidRPr="00783176">
        <w:rPr>
          <w:sz w:val="28"/>
          <w:szCs w:val="28"/>
        </w:rPr>
        <w:t>На сегодняшний день в Республике Мордовия функционирует шесть центров молодежного инновационного творчества.</w:t>
      </w:r>
    </w:p>
    <w:p w:rsidR="004B24F2" w:rsidRDefault="004B24F2" w:rsidP="00B535A6">
      <w:pPr>
        <w:rPr>
          <w:sz w:val="28"/>
          <w:szCs w:val="28"/>
        </w:rPr>
      </w:pPr>
    </w:p>
    <w:p w:rsidR="00B535A6" w:rsidRDefault="004B24F2" w:rsidP="00B535A6">
      <w:pPr>
        <w:rPr>
          <w:sz w:val="28"/>
          <w:szCs w:val="28"/>
        </w:rPr>
      </w:pPr>
      <w:r w:rsidRPr="004B24F2">
        <w:rPr>
          <w:sz w:val="28"/>
          <w:szCs w:val="28"/>
        </w:rPr>
        <w:t xml:space="preserve">В рамках Федерального проекта «Успех каждого ребенка» Национального проекта «Образование» в   Мордовском государственном университете им. Н.П. Огарёва в 2019 году был открыт центр «Дом научной коллаборации им. академика Е.М. </w:t>
      </w:r>
      <w:proofErr w:type="spellStart"/>
      <w:r w:rsidRPr="004B24F2">
        <w:rPr>
          <w:sz w:val="28"/>
          <w:szCs w:val="28"/>
        </w:rPr>
        <w:t>Дианова</w:t>
      </w:r>
      <w:proofErr w:type="spellEnd"/>
      <w:r w:rsidRPr="004B24F2">
        <w:rPr>
          <w:sz w:val="28"/>
          <w:szCs w:val="28"/>
        </w:rPr>
        <w:t xml:space="preserve">», а на </w:t>
      </w:r>
      <w:r w:rsidR="00B535A6" w:rsidRPr="004B24F2">
        <w:rPr>
          <w:sz w:val="28"/>
          <w:szCs w:val="28"/>
        </w:rPr>
        <w:t>базе ГБУ ДПО «Центр непрерывного повышения профессионального мастерства педагогов» – «</w:t>
      </w:r>
      <w:r w:rsidR="00B535A6" w:rsidRPr="005E7E99">
        <w:rPr>
          <w:sz w:val="28"/>
          <w:szCs w:val="28"/>
        </w:rPr>
        <w:t xml:space="preserve">Педагог 13.ру» в 2019 году создан и успешно функционирует Центр выявления, поддержки и развития способностей и талантов у детей и молодежи Республики Мордовия «Мира» с соответствующей инфраструктурой, обеспечивающей развитие детей по трем направлениям: «Искусство», «Наука», «Спорт», с охватом мероприятиями не менее 5% обучающихся по образовательным программам основного и среднего образования. Ключевые направления работы Центра разработаны в соответствии со Стратегией научно-технологического развития Российской Федерации, которые требуют согласованного взаимодействия с ведущими центрами по выявлению и поддержке одаренных детей, аккумулирующих передовой опыт и современные технологии работы с одаренными детьми. </w:t>
      </w:r>
    </w:p>
    <w:p w:rsidR="00CF080A" w:rsidRPr="005E7E99" w:rsidRDefault="00CF080A" w:rsidP="00CF080A">
      <w:pPr>
        <w:rPr>
          <w:sz w:val="28"/>
          <w:szCs w:val="28"/>
        </w:rPr>
      </w:pPr>
      <w:r w:rsidRPr="005E7E99">
        <w:rPr>
          <w:sz w:val="28"/>
          <w:szCs w:val="28"/>
        </w:rPr>
        <w:t>В 2019 году на базе НИ Мордовского государственного университета им. Н.П. Огарева открылся Лицей для талантливых детей в области физики,</w:t>
      </w:r>
      <w:r>
        <w:rPr>
          <w:sz w:val="28"/>
          <w:szCs w:val="28"/>
        </w:rPr>
        <w:t xml:space="preserve"> </w:t>
      </w:r>
      <w:r w:rsidRPr="005E7E99">
        <w:rPr>
          <w:sz w:val="28"/>
          <w:szCs w:val="28"/>
        </w:rPr>
        <w:t>математики, химии</w:t>
      </w:r>
      <w:r w:rsidR="004B24F2">
        <w:rPr>
          <w:sz w:val="28"/>
          <w:szCs w:val="28"/>
        </w:rPr>
        <w:t xml:space="preserve">, </w:t>
      </w:r>
      <w:r w:rsidRPr="005E7E99">
        <w:rPr>
          <w:sz w:val="28"/>
          <w:szCs w:val="28"/>
        </w:rPr>
        <w:t xml:space="preserve">информатики, биологии. </w:t>
      </w:r>
    </w:p>
    <w:p w:rsidR="00B535A6" w:rsidRPr="005E7E99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ДПО РМ </w:t>
      </w:r>
      <w:r w:rsidRPr="005E7E99">
        <w:rPr>
          <w:sz w:val="28"/>
          <w:szCs w:val="28"/>
        </w:rPr>
        <w:t>«Центр непрерывного повышения профессиональн</w:t>
      </w:r>
      <w:r>
        <w:rPr>
          <w:sz w:val="28"/>
          <w:szCs w:val="28"/>
        </w:rPr>
        <w:t xml:space="preserve">ого мастерства </w:t>
      </w:r>
      <w:r w:rsidRPr="005E7E99">
        <w:rPr>
          <w:sz w:val="28"/>
          <w:szCs w:val="28"/>
        </w:rPr>
        <w:t xml:space="preserve">педагогических работников – «Педагог 13. </w:t>
      </w:r>
      <w:proofErr w:type="spellStart"/>
      <w:r w:rsidRPr="005E7E99">
        <w:rPr>
          <w:sz w:val="28"/>
          <w:szCs w:val="28"/>
        </w:rPr>
        <w:t>ру</w:t>
      </w:r>
      <w:proofErr w:type="spellEnd"/>
      <w:r w:rsidRPr="005E7E99">
        <w:rPr>
          <w:sz w:val="28"/>
          <w:szCs w:val="28"/>
        </w:rPr>
        <w:t xml:space="preserve">» осуществляет подготовку и переподготовку педагогических работников по вопросам развития способностей и талантов у детей и молодежи. В республике ежегодно проводятся региональные конкурсы профессионального мастерства: «Учитель года Республики Мордовия», «Старт в профессию», </w:t>
      </w:r>
      <w:r w:rsidRPr="005E7E99">
        <w:rPr>
          <w:spacing w:val="-5"/>
          <w:sz w:val="28"/>
          <w:szCs w:val="28"/>
        </w:rPr>
        <w:t xml:space="preserve">«Сердце отдаю детям», </w:t>
      </w:r>
      <w:r w:rsidRPr="005E7E99">
        <w:rPr>
          <w:sz w:val="28"/>
          <w:szCs w:val="28"/>
        </w:rPr>
        <w:t>«Воспитатель года» и др.</w:t>
      </w:r>
    </w:p>
    <w:p w:rsidR="00CF080A" w:rsidRDefault="00B535A6" w:rsidP="00CF080A">
      <w:pPr>
        <w:pStyle w:val="af1"/>
        <w:snapToGrid w:val="0"/>
        <w:rPr>
          <w:sz w:val="28"/>
          <w:szCs w:val="28"/>
        </w:rPr>
      </w:pPr>
      <w:r w:rsidRPr="005E7E99">
        <w:rPr>
          <w:sz w:val="28"/>
          <w:szCs w:val="28"/>
        </w:rPr>
        <w:t>Проводится конкурсный отбор учителей, выдвигаемых на присуждение премии Главы Республики Мордовия, премий Глав администраций муниципальных образований. Ежегодно 25 лучшим учителям и 10 воспитателям дошкольных образовательных организаций вручается Премия Главы Республики Мордовия в размере 50 тыс. рублей.</w:t>
      </w:r>
      <w:r w:rsidR="00CF080A">
        <w:rPr>
          <w:sz w:val="28"/>
          <w:szCs w:val="28"/>
        </w:rPr>
        <w:t xml:space="preserve"> </w:t>
      </w:r>
    </w:p>
    <w:p w:rsidR="00CF080A" w:rsidRDefault="00B535A6" w:rsidP="00CF080A">
      <w:pPr>
        <w:pStyle w:val="af1"/>
        <w:snapToGrid w:val="0"/>
        <w:rPr>
          <w:sz w:val="28"/>
          <w:szCs w:val="28"/>
        </w:rPr>
      </w:pPr>
      <w:r w:rsidRPr="007E6D8B">
        <w:rPr>
          <w:color w:val="000000"/>
          <w:sz w:val="28"/>
          <w:szCs w:val="28"/>
        </w:rPr>
        <w:t xml:space="preserve">В соответствии с Календарем массовых республиканских </w:t>
      </w:r>
      <w:r w:rsidR="00CF080A">
        <w:rPr>
          <w:color w:val="000000"/>
          <w:sz w:val="28"/>
          <w:szCs w:val="28"/>
        </w:rPr>
        <w:t>м</w:t>
      </w:r>
      <w:r w:rsidRPr="007E6D8B">
        <w:rPr>
          <w:color w:val="000000"/>
          <w:sz w:val="28"/>
          <w:szCs w:val="28"/>
        </w:rPr>
        <w:t xml:space="preserve">ероприятий обучающимися по 6 направленностям дополнительного образования проводятся республиканские мероприятия по поддержке </w:t>
      </w:r>
      <w:proofErr w:type="spellStart"/>
      <w:r w:rsidRPr="007E6D8B">
        <w:rPr>
          <w:color w:val="000000"/>
          <w:sz w:val="28"/>
          <w:szCs w:val="28"/>
        </w:rPr>
        <w:t>иразвитию</w:t>
      </w:r>
      <w:proofErr w:type="spellEnd"/>
      <w:r w:rsidRPr="007E6D8B">
        <w:rPr>
          <w:color w:val="000000"/>
          <w:sz w:val="28"/>
          <w:szCs w:val="28"/>
        </w:rPr>
        <w:t xml:space="preserve"> талантливых детей и молодежи. Так, в 2019 году проведены </w:t>
      </w:r>
      <w:r w:rsidRPr="007E6D8B">
        <w:rPr>
          <w:sz w:val="28"/>
          <w:szCs w:val="28"/>
        </w:rPr>
        <w:t>65 республиканских мероприятий, в которых участвовало 6 576 человек.</w:t>
      </w:r>
    </w:p>
    <w:p w:rsidR="00CF080A" w:rsidRDefault="00B535A6" w:rsidP="00CF080A">
      <w:pPr>
        <w:pStyle w:val="af1"/>
        <w:snapToGrid w:val="0"/>
        <w:rPr>
          <w:sz w:val="28"/>
          <w:szCs w:val="28"/>
        </w:rPr>
      </w:pPr>
      <w:r w:rsidRPr="007E6D8B">
        <w:rPr>
          <w:sz w:val="28"/>
          <w:szCs w:val="28"/>
        </w:rPr>
        <w:t>Подписано соглашение между Министерством промышленности, науки и новых технологий Республики Мордовия, Министерством образования Республики Мордовия. Автономным учреждением «Технопарк – Мордовия» о реализации комплексного проекта по закреплению талантливой молодежи в Республике Мордовия.</w:t>
      </w:r>
    </w:p>
    <w:p w:rsidR="00B535A6" w:rsidRDefault="00B535A6" w:rsidP="00CF080A">
      <w:pPr>
        <w:pStyle w:val="af1"/>
        <w:snapToGrid w:val="0"/>
        <w:rPr>
          <w:sz w:val="28"/>
          <w:szCs w:val="28"/>
        </w:rPr>
      </w:pPr>
      <w:r w:rsidRPr="005E7E99">
        <w:rPr>
          <w:sz w:val="28"/>
          <w:szCs w:val="28"/>
        </w:rPr>
        <w:t xml:space="preserve">Реализуется проект социального партнерства между АУ «Технопарк-Мордовия» и Государственным бюджетным общеобразовательным учреждением Республики Мордовия «Республиканский лицей для одаренных </w:t>
      </w:r>
      <w:r w:rsidRPr="005E7E99">
        <w:rPr>
          <w:sz w:val="28"/>
          <w:szCs w:val="28"/>
        </w:rPr>
        <w:lastRenderedPageBreak/>
        <w:t>детей»</w:t>
      </w:r>
      <w:r>
        <w:rPr>
          <w:sz w:val="28"/>
          <w:szCs w:val="28"/>
        </w:rPr>
        <w:t>.</w:t>
      </w:r>
    </w:p>
    <w:p w:rsidR="00B535A6" w:rsidRDefault="00B535A6" w:rsidP="00B535A6">
      <w:pPr>
        <w:tabs>
          <w:tab w:val="left" w:pos="3206"/>
        </w:tabs>
        <w:rPr>
          <w:sz w:val="28"/>
          <w:szCs w:val="28"/>
        </w:rPr>
      </w:pPr>
      <w:r>
        <w:rPr>
          <w:sz w:val="28"/>
          <w:szCs w:val="28"/>
        </w:rPr>
        <w:t>С целью координации и методического сопровождения олимпиад и конкурсных мероприятий функционирует Центр олимпиадного движения РМ.</w:t>
      </w:r>
    </w:p>
    <w:p w:rsidR="00B535A6" w:rsidRPr="00EB2A75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2A75">
        <w:rPr>
          <w:color w:val="000000"/>
          <w:sz w:val="28"/>
          <w:szCs w:val="28"/>
        </w:rPr>
        <w:t xml:space="preserve">В то же время, несмотря на определенные достижения в работе с одаренными детьми и молодежью, можно выделить и целый ряд проблемных вопросов. </w:t>
      </w:r>
    </w:p>
    <w:p w:rsidR="00B535A6" w:rsidRPr="00EB2A75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2A75">
        <w:rPr>
          <w:color w:val="000000"/>
          <w:sz w:val="28"/>
          <w:szCs w:val="28"/>
        </w:rPr>
        <w:t>Сведения о</w:t>
      </w:r>
      <w:r>
        <w:rPr>
          <w:color w:val="000000"/>
          <w:sz w:val="28"/>
          <w:szCs w:val="28"/>
        </w:rPr>
        <w:t xml:space="preserve"> </w:t>
      </w:r>
      <w:r w:rsidRPr="00EB2A75">
        <w:rPr>
          <w:color w:val="000000"/>
          <w:sz w:val="28"/>
          <w:szCs w:val="28"/>
        </w:rPr>
        <w:t xml:space="preserve">талантливых детях и молодежи рассредоточены по различным структурам, отсутствуют специализированные информационные ресурсы для данной категории детей и молодежи, что не позволяет в полной мере владеть информацией о проводимых конкурсах, фестивалях, олимпиадах различного уровня. </w:t>
      </w:r>
    </w:p>
    <w:p w:rsidR="00B535A6" w:rsidRPr="00EB2A75" w:rsidRDefault="00B535A6" w:rsidP="00B535A6">
      <w:pPr>
        <w:pStyle w:val="Default"/>
        <w:rPr>
          <w:sz w:val="28"/>
          <w:szCs w:val="28"/>
        </w:rPr>
      </w:pPr>
      <w:r w:rsidRPr="00EB2A75">
        <w:rPr>
          <w:sz w:val="28"/>
          <w:szCs w:val="28"/>
        </w:rPr>
        <w:t>Отсутствует межведомственная координация работы, сложившиеся формы не образуют единой системы «сквозного сопровождения» развития одаренной личности от момента ее выявления до реализации в какой-либо форме</w:t>
      </w:r>
      <w:r>
        <w:rPr>
          <w:sz w:val="28"/>
          <w:szCs w:val="28"/>
        </w:rPr>
        <w:t xml:space="preserve">: поступления в вуз, </w:t>
      </w:r>
      <w:r w:rsidRPr="00EB2A75">
        <w:rPr>
          <w:sz w:val="28"/>
          <w:szCs w:val="28"/>
        </w:rPr>
        <w:t>трудоустройства, создания собственного бизнеса, развития индивидуальной научной, творческой или спортивной карьеры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т.д</w:t>
      </w:r>
      <w:proofErr w:type="spellEnd"/>
      <w:r w:rsidRPr="00EB2A75">
        <w:rPr>
          <w:sz w:val="28"/>
          <w:szCs w:val="28"/>
        </w:rPr>
        <w:t xml:space="preserve"> </w:t>
      </w:r>
    </w:p>
    <w:p w:rsidR="00B535A6" w:rsidRPr="00EB2A75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2A75">
        <w:rPr>
          <w:color w:val="000000"/>
          <w:sz w:val="28"/>
          <w:szCs w:val="28"/>
        </w:rPr>
        <w:t xml:space="preserve">Значительное число победителей и призеров Всероссийских олимпиад, грантовых программ стремится продолжить обучение за пределами Республики </w:t>
      </w:r>
      <w:r>
        <w:rPr>
          <w:color w:val="000000"/>
          <w:sz w:val="28"/>
          <w:szCs w:val="28"/>
        </w:rPr>
        <w:t>Мордовия</w:t>
      </w:r>
      <w:r w:rsidRPr="00EB2A75">
        <w:rPr>
          <w:color w:val="000000"/>
          <w:sz w:val="28"/>
          <w:szCs w:val="28"/>
        </w:rPr>
        <w:t xml:space="preserve">, в первую очередь, из-за больших возможностей самореализации, перспектив в индивидуальной карьере. </w:t>
      </w:r>
    </w:p>
    <w:p w:rsidR="00B535A6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республике</w:t>
      </w:r>
      <w:r w:rsidRPr="00EB2A75">
        <w:rPr>
          <w:color w:val="000000"/>
          <w:sz w:val="28"/>
          <w:szCs w:val="28"/>
        </w:rPr>
        <w:t xml:space="preserve"> недостаточно квалифицированных кадров, действующих программ подготовки, переподготовки и повышения квалификации педагогов, психологов и других специалистов, работающих с одаренными детьми и молодежью. </w:t>
      </w:r>
    </w:p>
    <w:p w:rsidR="00B535A6" w:rsidRPr="0006453A" w:rsidRDefault="00B535A6" w:rsidP="00B535A6">
      <w:pPr>
        <w:pStyle w:val="Default"/>
        <w:rPr>
          <w:sz w:val="28"/>
          <w:szCs w:val="28"/>
        </w:rPr>
      </w:pPr>
      <w:r w:rsidRPr="0006453A">
        <w:rPr>
          <w:sz w:val="28"/>
          <w:szCs w:val="28"/>
        </w:rPr>
        <w:t xml:space="preserve">Ключевой проблемой в сфере кадрового обеспечения работы с </w:t>
      </w:r>
      <w:r>
        <w:rPr>
          <w:sz w:val="28"/>
          <w:szCs w:val="28"/>
        </w:rPr>
        <w:t>талантливыми</w:t>
      </w:r>
      <w:r w:rsidRPr="0006453A">
        <w:rPr>
          <w:sz w:val="28"/>
          <w:szCs w:val="28"/>
        </w:rPr>
        <w:t xml:space="preserve"> детьми </w:t>
      </w:r>
      <w:r>
        <w:rPr>
          <w:sz w:val="28"/>
          <w:szCs w:val="28"/>
        </w:rPr>
        <w:t xml:space="preserve">и молодежью </w:t>
      </w:r>
      <w:r w:rsidRPr="0006453A">
        <w:rPr>
          <w:sz w:val="28"/>
          <w:szCs w:val="28"/>
        </w:rPr>
        <w:t xml:space="preserve">становится не столько недостаточный уровень профессиональной подготовки кадров, сколько отсутствие эффективного взаимодействия между специалистами различных сфер и отраслей по преемственному и комплексному сопровождению </w:t>
      </w:r>
      <w:r>
        <w:rPr>
          <w:sz w:val="28"/>
          <w:szCs w:val="28"/>
        </w:rPr>
        <w:t>талантливых</w:t>
      </w:r>
      <w:r w:rsidRPr="0006453A">
        <w:rPr>
          <w:sz w:val="28"/>
          <w:szCs w:val="28"/>
        </w:rPr>
        <w:t xml:space="preserve"> детей и молодежи вне зависимости от ведомственной принадлежности, отсутствие реального сетевого сообщества наставников </w:t>
      </w:r>
      <w:r>
        <w:rPr>
          <w:sz w:val="28"/>
          <w:szCs w:val="28"/>
        </w:rPr>
        <w:t>талантливых</w:t>
      </w:r>
      <w:r w:rsidRPr="0006453A">
        <w:rPr>
          <w:sz w:val="28"/>
          <w:szCs w:val="28"/>
        </w:rPr>
        <w:t xml:space="preserve"> детей и молодежи, включающего в себя работников систем образования, культуры, молодежной политики, социальной политики, компаний и предприятий, родительского сообщества.</w:t>
      </w:r>
    </w:p>
    <w:p w:rsidR="00B535A6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B2A75">
        <w:rPr>
          <w:color w:val="000000"/>
          <w:sz w:val="28"/>
          <w:szCs w:val="28"/>
        </w:rPr>
        <w:t>тмечается низкий уровень материально-технической базы учреждений дополнительного образования, особенно в сельской местности</w:t>
      </w:r>
      <w:r>
        <w:rPr>
          <w:color w:val="000000"/>
          <w:sz w:val="28"/>
          <w:szCs w:val="28"/>
        </w:rPr>
        <w:t>. Требует совершенствования</w:t>
      </w:r>
      <w:r w:rsidRPr="00EB2A75">
        <w:rPr>
          <w:color w:val="000000"/>
          <w:sz w:val="28"/>
          <w:szCs w:val="28"/>
        </w:rPr>
        <w:t xml:space="preserve"> массов</w:t>
      </w:r>
      <w:r>
        <w:rPr>
          <w:color w:val="000000"/>
          <w:sz w:val="28"/>
          <w:szCs w:val="28"/>
        </w:rPr>
        <w:t>ая</w:t>
      </w:r>
      <w:r w:rsidRPr="00EB2A75">
        <w:rPr>
          <w:color w:val="000000"/>
          <w:sz w:val="28"/>
          <w:szCs w:val="28"/>
        </w:rPr>
        <w:t xml:space="preserve"> практик</w:t>
      </w:r>
      <w:r>
        <w:rPr>
          <w:color w:val="000000"/>
          <w:sz w:val="28"/>
          <w:szCs w:val="28"/>
        </w:rPr>
        <w:t>а</w:t>
      </w:r>
      <w:r w:rsidRPr="00EB2A75">
        <w:rPr>
          <w:color w:val="000000"/>
          <w:sz w:val="28"/>
          <w:szCs w:val="28"/>
        </w:rPr>
        <w:t xml:space="preserve"> использования технологий образования, направленных на развитие творческих способностей детей и молодежи. </w:t>
      </w:r>
    </w:p>
    <w:p w:rsidR="00B535A6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2A75">
        <w:rPr>
          <w:color w:val="000000"/>
          <w:sz w:val="28"/>
          <w:szCs w:val="28"/>
        </w:rPr>
        <w:t xml:space="preserve">В недостаточной мере используются такие зарекомендовавшие себя в мире формы работы, как привлечение преподавательских и научных кадров </w:t>
      </w:r>
      <w:r>
        <w:rPr>
          <w:color w:val="000000"/>
          <w:sz w:val="28"/>
          <w:szCs w:val="28"/>
        </w:rPr>
        <w:t>организаций</w:t>
      </w:r>
      <w:r w:rsidRPr="00EB2A75">
        <w:rPr>
          <w:color w:val="000000"/>
          <w:sz w:val="28"/>
          <w:szCs w:val="28"/>
        </w:rPr>
        <w:t xml:space="preserve"> высшего образования и научно-исследовательских институтов в качестве наставников (</w:t>
      </w:r>
      <w:proofErr w:type="spellStart"/>
      <w:r w:rsidRPr="00EB2A75">
        <w:rPr>
          <w:color w:val="000000"/>
          <w:sz w:val="28"/>
          <w:szCs w:val="28"/>
        </w:rPr>
        <w:t>тьюторов</w:t>
      </w:r>
      <w:proofErr w:type="spellEnd"/>
      <w:r w:rsidRPr="00EB2A75">
        <w:rPr>
          <w:color w:val="000000"/>
          <w:sz w:val="28"/>
          <w:szCs w:val="28"/>
        </w:rPr>
        <w:t xml:space="preserve">), использование вузовских и академических </w:t>
      </w:r>
      <w:r w:rsidRPr="00EB2A75">
        <w:rPr>
          <w:color w:val="000000"/>
          <w:sz w:val="28"/>
          <w:szCs w:val="28"/>
        </w:rPr>
        <w:lastRenderedPageBreak/>
        <w:t xml:space="preserve">лабораторий в качестве стартовых площадок развития инновационных разработок одаренной молодежи. </w:t>
      </w:r>
    </w:p>
    <w:p w:rsidR="00B535A6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2A75">
        <w:rPr>
          <w:color w:val="000000"/>
          <w:sz w:val="28"/>
          <w:szCs w:val="28"/>
        </w:rPr>
        <w:t xml:space="preserve">Следует также отметить </w:t>
      </w:r>
      <w:r>
        <w:rPr>
          <w:color w:val="000000"/>
          <w:sz w:val="28"/>
          <w:szCs w:val="28"/>
        </w:rPr>
        <w:t>недостаточное</w:t>
      </w:r>
      <w:r w:rsidRPr="00EB2A75">
        <w:rPr>
          <w:color w:val="000000"/>
          <w:sz w:val="28"/>
          <w:szCs w:val="28"/>
        </w:rPr>
        <w:t xml:space="preserve"> вовлечение общественного и коммерческого секторов в работу с </w:t>
      </w:r>
      <w:r>
        <w:rPr>
          <w:color w:val="000000"/>
          <w:sz w:val="28"/>
          <w:szCs w:val="28"/>
        </w:rPr>
        <w:t>талантливыми</w:t>
      </w:r>
      <w:r w:rsidRPr="00EB2A75">
        <w:rPr>
          <w:color w:val="000000"/>
          <w:sz w:val="28"/>
          <w:szCs w:val="28"/>
        </w:rPr>
        <w:t xml:space="preserve"> детьми и молодежью. </w:t>
      </w:r>
    </w:p>
    <w:p w:rsidR="00B535A6" w:rsidRDefault="00B535A6" w:rsidP="00B535A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A0010">
        <w:rPr>
          <w:sz w:val="28"/>
          <w:szCs w:val="28"/>
        </w:rPr>
        <w:t xml:space="preserve">Отсутствие эффективных мер по решению </w:t>
      </w:r>
      <w:r w:rsidRPr="00587308">
        <w:rPr>
          <w:sz w:val="28"/>
          <w:szCs w:val="28"/>
        </w:rPr>
        <w:t xml:space="preserve">этих проблем может вести к возникновению </w:t>
      </w:r>
      <w:r w:rsidRPr="00454376">
        <w:rPr>
          <w:i/>
          <w:sz w:val="28"/>
          <w:szCs w:val="28"/>
        </w:rPr>
        <w:t>следующих рисков</w:t>
      </w:r>
      <w:r w:rsidRPr="00587308">
        <w:rPr>
          <w:sz w:val="28"/>
          <w:szCs w:val="28"/>
        </w:rPr>
        <w:t>:</w:t>
      </w:r>
    </w:p>
    <w:p w:rsidR="00B535A6" w:rsidRDefault="00B535A6" w:rsidP="00B535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</w:t>
      </w:r>
      <w:r w:rsidRPr="00587308">
        <w:rPr>
          <w:sz w:val="28"/>
          <w:szCs w:val="28"/>
        </w:rPr>
        <w:t xml:space="preserve"> несовершенство нормативной правовой базы по выявлению и поддержке талантливых детей и молодежи</w:t>
      </w:r>
      <w:r>
        <w:rPr>
          <w:sz w:val="28"/>
          <w:szCs w:val="28"/>
        </w:rPr>
        <w:t>;</w:t>
      </w:r>
      <w:r w:rsidRPr="00587308">
        <w:rPr>
          <w:sz w:val="28"/>
          <w:szCs w:val="28"/>
        </w:rPr>
        <w:t xml:space="preserve"> </w:t>
      </w:r>
    </w:p>
    <w:p w:rsidR="00B535A6" w:rsidRPr="00587308" w:rsidRDefault="00B535A6" w:rsidP="00B535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87308">
        <w:rPr>
          <w:sz w:val="28"/>
          <w:szCs w:val="28"/>
        </w:rPr>
        <w:t xml:space="preserve">отсутствие целостной системы работы, низкая межведомственная координация выявления, развития и сопровождения талантливых детей и молодежи, в том числе трудоустройства; 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87308">
        <w:rPr>
          <w:color w:val="000000"/>
          <w:sz w:val="28"/>
          <w:szCs w:val="28"/>
        </w:rPr>
        <w:t xml:space="preserve">диспропорции рынка труда и </w:t>
      </w:r>
      <w:r w:rsidRPr="00587308">
        <w:rPr>
          <w:sz w:val="28"/>
          <w:szCs w:val="28"/>
        </w:rPr>
        <w:t xml:space="preserve">сложности профессиональной </w:t>
      </w:r>
      <w:r>
        <w:rPr>
          <w:sz w:val="28"/>
          <w:szCs w:val="28"/>
        </w:rPr>
        <w:t>с</w:t>
      </w:r>
      <w:r w:rsidRPr="00587308">
        <w:rPr>
          <w:sz w:val="28"/>
          <w:szCs w:val="28"/>
        </w:rPr>
        <w:t>амореализации молодежи</w:t>
      </w:r>
      <w:r>
        <w:rPr>
          <w:sz w:val="28"/>
          <w:szCs w:val="28"/>
        </w:rPr>
        <w:t>;</w:t>
      </w:r>
    </w:p>
    <w:p w:rsidR="00B535A6" w:rsidRPr="00587308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587308">
        <w:rPr>
          <w:color w:val="000000"/>
          <w:sz w:val="28"/>
          <w:szCs w:val="28"/>
        </w:rPr>
        <w:t xml:space="preserve">нарастание конкуренции со стороны ведущих научно-образовательных центров и успешно развивающихся регионов, </w:t>
      </w:r>
      <w:r>
        <w:rPr>
          <w:color w:val="000000"/>
          <w:sz w:val="28"/>
          <w:szCs w:val="28"/>
        </w:rPr>
        <w:t>отток т</w:t>
      </w:r>
      <w:r w:rsidRPr="00587308">
        <w:rPr>
          <w:color w:val="000000"/>
          <w:sz w:val="28"/>
          <w:szCs w:val="28"/>
        </w:rPr>
        <w:t xml:space="preserve">алантливой молодежи из республики; </w:t>
      </w:r>
    </w:p>
    <w:p w:rsidR="00B535A6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недостаточная</w:t>
      </w:r>
      <w:r w:rsidRPr="00EB2A75">
        <w:rPr>
          <w:color w:val="000000"/>
          <w:sz w:val="28"/>
          <w:szCs w:val="28"/>
        </w:rPr>
        <w:t xml:space="preserve"> эффективность использования инновационной инфраструктуры</w:t>
      </w:r>
      <w:r>
        <w:rPr>
          <w:color w:val="000000"/>
          <w:sz w:val="28"/>
          <w:szCs w:val="28"/>
        </w:rPr>
        <w:t xml:space="preserve"> региона для поддержки и развития способностей и талантов у детей и молодежи</w:t>
      </w:r>
      <w:r w:rsidRPr="00EB2A75">
        <w:rPr>
          <w:color w:val="000000"/>
          <w:sz w:val="28"/>
          <w:szCs w:val="28"/>
        </w:rPr>
        <w:t xml:space="preserve">; </w:t>
      </w:r>
    </w:p>
    <w:p w:rsidR="00B535A6" w:rsidRPr="00587308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B2A75">
        <w:rPr>
          <w:color w:val="000000"/>
          <w:sz w:val="28"/>
          <w:szCs w:val="28"/>
        </w:rPr>
        <w:t>неэффективность механизмов подбора и подготовки персонала высокой квалификации</w:t>
      </w:r>
      <w:r>
        <w:rPr>
          <w:color w:val="000000"/>
          <w:sz w:val="28"/>
          <w:szCs w:val="28"/>
        </w:rPr>
        <w:t xml:space="preserve"> и отсюда </w:t>
      </w:r>
      <w:r w:rsidRPr="00587308">
        <w:rPr>
          <w:color w:val="000000"/>
          <w:sz w:val="28"/>
          <w:szCs w:val="28"/>
        </w:rPr>
        <w:t xml:space="preserve">нехватка специалистов по работе с талантливыми детьми и молодежью; </w:t>
      </w:r>
    </w:p>
    <w:p w:rsidR="00B535A6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587308">
        <w:rPr>
          <w:color w:val="000000"/>
          <w:sz w:val="28"/>
          <w:szCs w:val="28"/>
        </w:rPr>
        <w:t>преобладание потребительских социальных установок, низкий уровень самостоятельности и инициативности детей и молодежи</w:t>
      </w:r>
      <w:r>
        <w:rPr>
          <w:color w:val="000000"/>
          <w:sz w:val="28"/>
          <w:szCs w:val="28"/>
        </w:rPr>
        <w:t>.</w:t>
      </w:r>
    </w:p>
    <w:p w:rsidR="00B535A6" w:rsidRDefault="00B535A6" w:rsidP="00B535A6">
      <w:pPr>
        <w:pStyle w:val="Default"/>
        <w:ind w:firstLine="72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Данная Программа рассчитана на </w:t>
      </w:r>
      <w:r w:rsidRPr="00132BB9">
        <w:rPr>
          <w:b/>
          <w:sz w:val="28"/>
          <w:szCs w:val="28"/>
        </w:rPr>
        <w:t>2020 – 202</w:t>
      </w:r>
      <w:r>
        <w:rPr>
          <w:b/>
          <w:sz w:val="28"/>
          <w:szCs w:val="28"/>
        </w:rPr>
        <w:t>4</w:t>
      </w:r>
      <w:r w:rsidRPr="00132BB9">
        <w:rPr>
          <w:b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 направлена  на р</w:t>
      </w:r>
      <w:r w:rsidRPr="00C8141A">
        <w:rPr>
          <w:color w:val="auto"/>
          <w:sz w:val="28"/>
          <w:szCs w:val="28"/>
        </w:rPr>
        <w:t xml:space="preserve">еализацию </w:t>
      </w:r>
      <w:r>
        <w:rPr>
          <w:color w:val="auto"/>
          <w:sz w:val="28"/>
          <w:szCs w:val="28"/>
        </w:rPr>
        <w:t xml:space="preserve">системы выявления, поддержки и развития способностей </w:t>
      </w:r>
      <w:r w:rsidRPr="00C8141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 талантов у детей и молодежи республики через разработку программ, ориентированных на работу с талантливыми детьми и молодежью, осуществление межведомственного и межуровневого взаимодействия и государственно-частного партнерства по поддержке талантливых детей и молодежи, осуществление психолого-педагогического сопровождения способных детей и молодежи, совершенствование системы подготовки педагогических кадров по вопросам работы с талантливыми детьми и молодежью.</w:t>
      </w:r>
    </w:p>
    <w:p w:rsidR="00B535A6" w:rsidRDefault="00B535A6" w:rsidP="00B535A6">
      <w:pPr>
        <w:pStyle w:val="af0"/>
        <w:tabs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535A6" w:rsidRDefault="00B535A6" w:rsidP="00B535A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Цели и задачи Программы</w:t>
      </w:r>
    </w:p>
    <w:p w:rsidR="00B535A6" w:rsidRDefault="00B535A6" w:rsidP="00B535A6">
      <w:pPr>
        <w:pStyle w:val="Default"/>
        <w:jc w:val="center"/>
        <w:rPr>
          <w:b/>
          <w:sz w:val="28"/>
          <w:szCs w:val="28"/>
        </w:rPr>
      </w:pPr>
    </w:p>
    <w:p w:rsidR="00B535A6" w:rsidRDefault="00B535A6" w:rsidP="00B535A6">
      <w:pPr>
        <w:pStyle w:val="Default"/>
        <w:ind w:firstLine="720"/>
        <w:rPr>
          <w:sz w:val="28"/>
          <w:szCs w:val="28"/>
        </w:rPr>
      </w:pPr>
      <w:r w:rsidRPr="0041160C">
        <w:rPr>
          <w:i/>
          <w:sz w:val="28"/>
          <w:szCs w:val="28"/>
        </w:rPr>
        <w:t>Целью Программы</w:t>
      </w:r>
      <w:r>
        <w:rPr>
          <w:sz w:val="28"/>
          <w:szCs w:val="28"/>
        </w:rPr>
        <w:t xml:space="preserve"> является создание единой республиканской системы эффективного развития и реализации интеллектуально-творческого потенциала детей и молодежи как основы роста конкурентных преимуществ Республики Мордовия.</w:t>
      </w:r>
    </w:p>
    <w:p w:rsidR="00B535A6" w:rsidRDefault="00B535A6" w:rsidP="00B535A6">
      <w:pPr>
        <w:pStyle w:val="Default"/>
        <w:ind w:firstLine="720"/>
        <w:rPr>
          <w:i/>
          <w:sz w:val="28"/>
          <w:szCs w:val="28"/>
        </w:rPr>
      </w:pPr>
      <w:r w:rsidRPr="008759DA">
        <w:rPr>
          <w:i/>
          <w:sz w:val="28"/>
          <w:szCs w:val="28"/>
        </w:rPr>
        <w:t>Задачи программы:</w:t>
      </w:r>
    </w:p>
    <w:p w:rsidR="00B535A6" w:rsidRPr="00EF698E" w:rsidRDefault="00B535A6" w:rsidP="00B535A6">
      <w:pPr>
        <w:rPr>
          <w:sz w:val="28"/>
          <w:szCs w:val="28"/>
        </w:rPr>
      </w:pPr>
      <w:r w:rsidRPr="00EF698E">
        <w:rPr>
          <w:sz w:val="28"/>
          <w:szCs w:val="28"/>
        </w:rPr>
        <w:t>1.</w:t>
      </w:r>
      <w:r w:rsidRPr="00EF698E">
        <w:rPr>
          <w:iCs/>
          <w:sz w:val="28"/>
          <w:szCs w:val="28"/>
        </w:rPr>
        <w:t xml:space="preserve"> Формирование образовательной среды для раскрытия способностей и талантов детей и молодежи в условиях реализации федеральных государственных образовательных стандартов.</w:t>
      </w:r>
    </w:p>
    <w:p w:rsidR="00B535A6" w:rsidRPr="00EF698E" w:rsidRDefault="00B535A6" w:rsidP="00B535A6">
      <w:pPr>
        <w:rPr>
          <w:sz w:val="28"/>
          <w:szCs w:val="28"/>
        </w:rPr>
      </w:pPr>
      <w:r w:rsidRPr="00EF698E">
        <w:rPr>
          <w:sz w:val="28"/>
          <w:szCs w:val="28"/>
        </w:rPr>
        <w:lastRenderedPageBreak/>
        <w:t>2.</w:t>
      </w:r>
      <w:r w:rsidR="00CF080A">
        <w:rPr>
          <w:sz w:val="28"/>
          <w:szCs w:val="28"/>
        </w:rPr>
        <w:t xml:space="preserve"> </w:t>
      </w:r>
      <w:r w:rsidRPr="00EF698E">
        <w:rPr>
          <w:sz w:val="28"/>
          <w:szCs w:val="28"/>
        </w:rPr>
        <w:t>Выявление талантливых детей и молодежи в различных областях деятельности</w:t>
      </w:r>
      <w:r w:rsidRPr="00EF698E">
        <w:rPr>
          <w:iCs/>
          <w:sz w:val="28"/>
          <w:szCs w:val="28"/>
        </w:rPr>
        <w:t xml:space="preserve"> посредством расширения потенциала олимпиадного, конкурсного движения, возможностей спортивных соревнований.</w:t>
      </w:r>
    </w:p>
    <w:p w:rsidR="00B535A6" w:rsidRPr="00EF698E" w:rsidRDefault="00B535A6" w:rsidP="00B535A6">
      <w:pPr>
        <w:autoSpaceDE w:val="0"/>
        <w:autoSpaceDN w:val="0"/>
        <w:adjustRightInd w:val="0"/>
        <w:rPr>
          <w:iCs/>
          <w:sz w:val="28"/>
          <w:szCs w:val="28"/>
        </w:rPr>
      </w:pPr>
      <w:r w:rsidRPr="00EF698E">
        <w:rPr>
          <w:iCs/>
          <w:sz w:val="28"/>
          <w:szCs w:val="28"/>
        </w:rPr>
        <w:t>3.</w:t>
      </w:r>
      <w:r w:rsidR="000B6FF2">
        <w:rPr>
          <w:iCs/>
          <w:sz w:val="28"/>
          <w:szCs w:val="28"/>
        </w:rPr>
        <w:t xml:space="preserve"> </w:t>
      </w:r>
      <w:r w:rsidRPr="00EF698E">
        <w:rPr>
          <w:iCs/>
          <w:sz w:val="28"/>
          <w:szCs w:val="28"/>
        </w:rPr>
        <w:t>Обеспечение вариативности образовательных услуг, повышение их качества для достижения высокого уровня образованности талантливых детей и молодежи</w:t>
      </w:r>
      <w:r>
        <w:rPr>
          <w:iCs/>
          <w:sz w:val="28"/>
          <w:szCs w:val="28"/>
        </w:rPr>
        <w:t>.</w:t>
      </w:r>
    </w:p>
    <w:p w:rsidR="00B535A6" w:rsidRPr="00EF698E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EF698E">
        <w:rPr>
          <w:sz w:val="28"/>
          <w:szCs w:val="28"/>
        </w:rPr>
        <w:t xml:space="preserve">4. Разработка и внедрение перспективных моделей и реализация дополнительных образовательных и общеразвивающих программ для талантливых детей и молодежи на базе Регионального центра выявления, поддержки и развития способностей и талантов у детей и молодежи «МИРА». </w:t>
      </w:r>
    </w:p>
    <w:p w:rsidR="00B535A6" w:rsidRPr="00EF698E" w:rsidRDefault="00B535A6" w:rsidP="00B535A6">
      <w:pPr>
        <w:rPr>
          <w:iCs/>
          <w:sz w:val="28"/>
          <w:szCs w:val="28"/>
        </w:rPr>
      </w:pPr>
      <w:r w:rsidRPr="00EF698E">
        <w:rPr>
          <w:iCs/>
          <w:sz w:val="28"/>
          <w:szCs w:val="28"/>
        </w:rPr>
        <w:t>5. Формирование системы социально и психолого-педагогического сопровождения талантливых детей и молодежи на разных уровнях образовательных систем, в том числе и лиц с ОВЗ</w:t>
      </w:r>
      <w:r>
        <w:rPr>
          <w:iCs/>
          <w:sz w:val="28"/>
          <w:szCs w:val="28"/>
        </w:rPr>
        <w:t>.</w:t>
      </w:r>
    </w:p>
    <w:p w:rsidR="00B535A6" w:rsidRPr="00EF698E" w:rsidRDefault="00B535A6" w:rsidP="00B535A6">
      <w:pPr>
        <w:rPr>
          <w:sz w:val="28"/>
          <w:szCs w:val="28"/>
        </w:rPr>
      </w:pPr>
      <w:r w:rsidRPr="00EF698E">
        <w:rPr>
          <w:iCs/>
          <w:sz w:val="28"/>
          <w:szCs w:val="28"/>
        </w:rPr>
        <w:t>6. Развитие форм поддержки талантливых детей и молодёжи, в том числе и лиц с ОВЗ</w:t>
      </w:r>
      <w:r>
        <w:rPr>
          <w:iCs/>
          <w:sz w:val="28"/>
          <w:szCs w:val="28"/>
        </w:rPr>
        <w:t>.</w:t>
      </w:r>
    </w:p>
    <w:p w:rsidR="00B535A6" w:rsidRPr="00EF698E" w:rsidRDefault="00B535A6" w:rsidP="00B535A6">
      <w:pPr>
        <w:rPr>
          <w:sz w:val="28"/>
          <w:szCs w:val="28"/>
        </w:rPr>
      </w:pPr>
      <w:r w:rsidRPr="00EF698E">
        <w:rPr>
          <w:sz w:val="28"/>
          <w:szCs w:val="28"/>
        </w:rPr>
        <w:t>7. Совершенствование системы управления процессами выявления, поддержки и сопровождения талантливых детей и молодежи</w:t>
      </w:r>
      <w:r>
        <w:rPr>
          <w:sz w:val="28"/>
          <w:szCs w:val="28"/>
        </w:rPr>
        <w:t>.</w:t>
      </w:r>
    </w:p>
    <w:p w:rsidR="00B535A6" w:rsidRPr="00EF698E" w:rsidRDefault="00B535A6" w:rsidP="00B535A6">
      <w:pPr>
        <w:pStyle w:val="Default"/>
        <w:rPr>
          <w:sz w:val="28"/>
          <w:szCs w:val="28"/>
        </w:rPr>
      </w:pPr>
      <w:r w:rsidRPr="00EF698E">
        <w:rPr>
          <w:sz w:val="28"/>
          <w:szCs w:val="28"/>
        </w:rPr>
        <w:t>8.</w:t>
      </w:r>
      <w:r w:rsidR="00CF080A">
        <w:rPr>
          <w:sz w:val="28"/>
          <w:szCs w:val="28"/>
        </w:rPr>
        <w:t xml:space="preserve"> </w:t>
      </w:r>
      <w:r w:rsidRPr="00EF698E">
        <w:rPr>
          <w:sz w:val="28"/>
          <w:szCs w:val="28"/>
        </w:rPr>
        <w:t>Обеспечение учебного, научно–методического сопровождения педагогов и руководителей, осуществляющих работу с талантливыми детьми и молодежью</w:t>
      </w:r>
      <w:r>
        <w:rPr>
          <w:sz w:val="28"/>
          <w:szCs w:val="28"/>
        </w:rPr>
        <w:t>.</w:t>
      </w:r>
    </w:p>
    <w:p w:rsidR="00B535A6" w:rsidRPr="00EF698E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EF698E">
        <w:rPr>
          <w:sz w:val="28"/>
          <w:szCs w:val="28"/>
        </w:rPr>
        <w:t>9.</w:t>
      </w:r>
      <w:r w:rsidR="000B6FF2">
        <w:rPr>
          <w:sz w:val="28"/>
          <w:szCs w:val="28"/>
        </w:rPr>
        <w:t xml:space="preserve"> </w:t>
      </w:r>
      <w:r w:rsidRPr="00EF698E">
        <w:rPr>
          <w:sz w:val="28"/>
          <w:szCs w:val="28"/>
        </w:rPr>
        <w:t>Организация опытно-экспериментальной и научно-исследовательской работы, направленной на развитие региональной системы выявления и поддержки талантов и способностей у детей и молодежи</w:t>
      </w:r>
      <w:r>
        <w:rPr>
          <w:sz w:val="28"/>
          <w:szCs w:val="28"/>
        </w:rPr>
        <w:t>.</w:t>
      </w:r>
    </w:p>
    <w:p w:rsidR="00B535A6" w:rsidRPr="00EF698E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EF698E">
        <w:rPr>
          <w:sz w:val="28"/>
          <w:szCs w:val="28"/>
        </w:rPr>
        <w:t>10.</w:t>
      </w:r>
      <w:r w:rsidR="000B6FF2">
        <w:rPr>
          <w:sz w:val="28"/>
          <w:szCs w:val="28"/>
        </w:rPr>
        <w:t xml:space="preserve"> </w:t>
      </w:r>
      <w:r w:rsidRPr="00EF698E">
        <w:rPr>
          <w:sz w:val="28"/>
          <w:szCs w:val="28"/>
        </w:rPr>
        <w:t>Обеспечение межведомственной координации работы, концентрации интеллектуальных, финансовых и организационных усилий на развитии и реализации интеллектуально-творческого потенциала детей и молодежи, сетевых механизмов взаимодействия</w:t>
      </w:r>
      <w:r>
        <w:rPr>
          <w:sz w:val="28"/>
          <w:szCs w:val="28"/>
        </w:rPr>
        <w:t>.</w:t>
      </w:r>
      <w:r w:rsidRPr="00EF698E">
        <w:rPr>
          <w:sz w:val="28"/>
          <w:szCs w:val="28"/>
        </w:rPr>
        <w:t xml:space="preserve"> </w:t>
      </w:r>
    </w:p>
    <w:p w:rsidR="00B535A6" w:rsidRPr="00EF698E" w:rsidRDefault="00B535A6" w:rsidP="00B535A6">
      <w:pPr>
        <w:pStyle w:val="Default"/>
        <w:rPr>
          <w:sz w:val="28"/>
          <w:szCs w:val="28"/>
        </w:rPr>
      </w:pPr>
      <w:r w:rsidRPr="00EF698E">
        <w:rPr>
          <w:sz w:val="28"/>
          <w:szCs w:val="28"/>
        </w:rPr>
        <w:t>11. Обеспечение финансовой и материально-технической поддержки образовательных организаций, педагогов, работающих с талантливыми детьми и молодежью</w:t>
      </w:r>
      <w:r>
        <w:rPr>
          <w:sz w:val="28"/>
          <w:szCs w:val="28"/>
        </w:rPr>
        <w:t>.</w:t>
      </w:r>
      <w:r w:rsidRPr="00EF698E">
        <w:rPr>
          <w:sz w:val="28"/>
          <w:szCs w:val="28"/>
        </w:rPr>
        <w:t xml:space="preserve">     </w:t>
      </w:r>
    </w:p>
    <w:p w:rsidR="00B535A6" w:rsidRDefault="00B535A6" w:rsidP="00B535A6">
      <w:pPr>
        <w:pStyle w:val="Default"/>
        <w:rPr>
          <w:i/>
          <w:sz w:val="28"/>
          <w:szCs w:val="28"/>
        </w:rPr>
      </w:pPr>
      <w:r w:rsidRPr="00EF698E">
        <w:rPr>
          <w:color w:val="auto"/>
          <w:sz w:val="28"/>
          <w:szCs w:val="28"/>
        </w:rPr>
        <w:t>1</w:t>
      </w:r>
      <w:r w:rsidRPr="00EF698E">
        <w:rPr>
          <w:sz w:val="28"/>
          <w:szCs w:val="28"/>
        </w:rPr>
        <w:t>2</w:t>
      </w:r>
      <w:r w:rsidRPr="00EF698E">
        <w:rPr>
          <w:color w:val="auto"/>
          <w:sz w:val="28"/>
          <w:szCs w:val="28"/>
        </w:rPr>
        <w:t>. Формирование информационно-коммуникационной среды, в том числе создание электронной региональной базы</w:t>
      </w:r>
      <w:r>
        <w:rPr>
          <w:sz w:val="28"/>
          <w:szCs w:val="28"/>
        </w:rPr>
        <w:t>.</w:t>
      </w:r>
    </w:p>
    <w:p w:rsidR="00B535A6" w:rsidRPr="0006453A" w:rsidRDefault="00B535A6" w:rsidP="00B535A6">
      <w:pPr>
        <w:pStyle w:val="Default"/>
        <w:rPr>
          <w:sz w:val="28"/>
          <w:szCs w:val="28"/>
        </w:rPr>
      </w:pPr>
      <w:r w:rsidRPr="00DB79C7">
        <w:rPr>
          <w:i/>
          <w:sz w:val="28"/>
          <w:szCs w:val="28"/>
        </w:rPr>
        <w:t>Программа предполагает</w:t>
      </w:r>
      <w:r w:rsidRPr="0006453A">
        <w:rPr>
          <w:sz w:val="28"/>
          <w:szCs w:val="28"/>
        </w:rPr>
        <w:t xml:space="preserve"> равные возможности и общие требования</w:t>
      </w:r>
      <w:r>
        <w:rPr>
          <w:sz w:val="28"/>
          <w:szCs w:val="28"/>
        </w:rPr>
        <w:t xml:space="preserve"> для всех участников.  </w:t>
      </w:r>
      <w:r w:rsidRPr="0006453A">
        <w:rPr>
          <w:sz w:val="28"/>
          <w:szCs w:val="28"/>
        </w:rPr>
        <w:t>Предусматривается доведение до сведения</w:t>
      </w:r>
      <w:r>
        <w:rPr>
          <w:sz w:val="28"/>
          <w:szCs w:val="28"/>
        </w:rPr>
        <w:t xml:space="preserve"> молодежи,</w:t>
      </w:r>
      <w:r w:rsidRPr="0006453A">
        <w:rPr>
          <w:sz w:val="28"/>
          <w:szCs w:val="28"/>
        </w:rPr>
        <w:t xml:space="preserve"> детей</w:t>
      </w:r>
      <w:r>
        <w:rPr>
          <w:sz w:val="28"/>
          <w:szCs w:val="28"/>
        </w:rPr>
        <w:t>, их</w:t>
      </w:r>
      <w:r w:rsidRPr="0006453A">
        <w:rPr>
          <w:sz w:val="28"/>
          <w:szCs w:val="28"/>
        </w:rPr>
        <w:t xml:space="preserve"> родителей, </w:t>
      </w:r>
      <w:r>
        <w:rPr>
          <w:sz w:val="28"/>
          <w:szCs w:val="28"/>
        </w:rPr>
        <w:t>педагогов</w:t>
      </w:r>
      <w:r w:rsidRPr="0006453A">
        <w:rPr>
          <w:sz w:val="28"/>
          <w:szCs w:val="28"/>
        </w:rPr>
        <w:t xml:space="preserve"> максимально полной информации о возможностях образования и науки, переподготовки и повышения квалификации, трудоустройства и различных форм самореализации по приоритетным направлениям современного развития. </w:t>
      </w:r>
    </w:p>
    <w:p w:rsidR="00B535A6" w:rsidRPr="00C602D6" w:rsidRDefault="00B535A6" w:rsidP="00B535A6">
      <w:pPr>
        <w:rPr>
          <w:sz w:val="28"/>
          <w:szCs w:val="28"/>
        </w:rPr>
      </w:pPr>
      <w:r w:rsidRPr="00C602D6">
        <w:rPr>
          <w:sz w:val="28"/>
          <w:szCs w:val="28"/>
        </w:rPr>
        <w:t xml:space="preserve">Предполагается широкое вовлечение в качестве партнеров и операторов реализации </w:t>
      </w:r>
      <w:r>
        <w:rPr>
          <w:sz w:val="28"/>
          <w:szCs w:val="28"/>
        </w:rPr>
        <w:t>Программы</w:t>
      </w:r>
      <w:r w:rsidRPr="00C602D6">
        <w:rPr>
          <w:sz w:val="28"/>
          <w:szCs w:val="28"/>
        </w:rPr>
        <w:t xml:space="preserve"> различных общественных структур и коммерческих </w:t>
      </w:r>
      <w:r>
        <w:rPr>
          <w:sz w:val="28"/>
          <w:szCs w:val="28"/>
        </w:rPr>
        <w:t xml:space="preserve">формирований. Программа </w:t>
      </w:r>
      <w:r w:rsidRPr="00C602D6">
        <w:rPr>
          <w:sz w:val="28"/>
          <w:szCs w:val="28"/>
        </w:rPr>
        <w:t>ориентирован</w:t>
      </w:r>
      <w:r>
        <w:rPr>
          <w:sz w:val="28"/>
          <w:szCs w:val="28"/>
        </w:rPr>
        <w:t>а</w:t>
      </w:r>
      <w:r w:rsidRPr="00C602D6">
        <w:rPr>
          <w:sz w:val="28"/>
          <w:szCs w:val="28"/>
        </w:rPr>
        <w:t xml:space="preserve"> на открытость и доступность информации для всех заинтересованных сторон, нацелен</w:t>
      </w:r>
      <w:r>
        <w:rPr>
          <w:sz w:val="28"/>
          <w:szCs w:val="28"/>
        </w:rPr>
        <w:t>а</w:t>
      </w:r>
      <w:r w:rsidRPr="00C602D6">
        <w:rPr>
          <w:sz w:val="28"/>
          <w:szCs w:val="28"/>
        </w:rPr>
        <w:t xml:space="preserve"> на устойчивое формирование социальных настроений поддержки </w:t>
      </w:r>
      <w:r>
        <w:rPr>
          <w:sz w:val="28"/>
          <w:szCs w:val="28"/>
        </w:rPr>
        <w:t>таланта</w:t>
      </w:r>
      <w:r w:rsidRPr="00C602D6">
        <w:rPr>
          <w:sz w:val="28"/>
          <w:szCs w:val="28"/>
        </w:rPr>
        <w:t xml:space="preserve">. </w:t>
      </w:r>
    </w:p>
    <w:p w:rsidR="00B535A6" w:rsidRPr="0006453A" w:rsidRDefault="00B535A6" w:rsidP="00B535A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Системность в реализации Программы</w:t>
      </w:r>
      <w:r w:rsidRPr="0006453A">
        <w:rPr>
          <w:sz w:val="28"/>
          <w:szCs w:val="28"/>
        </w:rPr>
        <w:t xml:space="preserve"> подразумевает учет </w:t>
      </w:r>
      <w:r>
        <w:rPr>
          <w:sz w:val="28"/>
          <w:szCs w:val="28"/>
        </w:rPr>
        <w:t xml:space="preserve">всех </w:t>
      </w:r>
      <w:r w:rsidRPr="0006453A">
        <w:rPr>
          <w:sz w:val="28"/>
          <w:szCs w:val="28"/>
        </w:rPr>
        <w:t>основных факторов и направлений работы</w:t>
      </w:r>
      <w:r>
        <w:rPr>
          <w:sz w:val="28"/>
          <w:szCs w:val="28"/>
        </w:rPr>
        <w:t xml:space="preserve"> с талантливыми детьми и молодежью</w:t>
      </w:r>
      <w:r w:rsidRPr="0006453A">
        <w:rPr>
          <w:sz w:val="28"/>
          <w:szCs w:val="28"/>
        </w:rPr>
        <w:t xml:space="preserve">, координацию деятельности всех звеньев инновационной и образовательной инфраструктуры, учет интересов государства, работодателей, общественности, самих детей и молодежи. </w:t>
      </w:r>
    </w:p>
    <w:p w:rsidR="00B535A6" w:rsidRPr="0006453A" w:rsidRDefault="00B535A6" w:rsidP="00B535A6">
      <w:pPr>
        <w:pStyle w:val="Default"/>
        <w:rPr>
          <w:sz w:val="28"/>
          <w:szCs w:val="28"/>
        </w:rPr>
      </w:pPr>
      <w:r w:rsidRPr="0006453A">
        <w:rPr>
          <w:sz w:val="28"/>
          <w:szCs w:val="28"/>
        </w:rPr>
        <w:t xml:space="preserve">Выстраиваемые отношения между субъектами должны быть взаимосвязаны общими задачами, носить системный характер. С целью максимально эффективного раскрытия личного потенциала </w:t>
      </w:r>
      <w:r>
        <w:rPr>
          <w:sz w:val="28"/>
          <w:szCs w:val="28"/>
        </w:rPr>
        <w:t xml:space="preserve">детей и </w:t>
      </w:r>
      <w:r w:rsidRPr="0006453A">
        <w:rPr>
          <w:sz w:val="28"/>
          <w:szCs w:val="28"/>
        </w:rPr>
        <w:t xml:space="preserve">молодых людей разрабатываются индивидуальные траектории образования, карьеры и саморазвития в соответствии с выявляемыми интересами и способностями, а также приоритетами развития </w:t>
      </w:r>
      <w:r>
        <w:rPr>
          <w:sz w:val="28"/>
          <w:szCs w:val="28"/>
        </w:rPr>
        <w:t>Республики Мордовия</w:t>
      </w:r>
      <w:r w:rsidRPr="0006453A">
        <w:rPr>
          <w:sz w:val="28"/>
          <w:szCs w:val="28"/>
        </w:rPr>
        <w:t xml:space="preserve">. </w:t>
      </w:r>
    </w:p>
    <w:p w:rsidR="00B535A6" w:rsidRPr="0006453A" w:rsidRDefault="00DB21DB" w:rsidP="00B535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B535A6" w:rsidRPr="0006453A">
        <w:rPr>
          <w:sz w:val="28"/>
          <w:szCs w:val="28"/>
        </w:rPr>
        <w:t xml:space="preserve"> </w:t>
      </w:r>
      <w:r w:rsidR="00B535A6">
        <w:rPr>
          <w:sz w:val="28"/>
          <w:szCs w:val="28"/>
        </w:rPr>
        <w:t xml:space="preserve">также </w:t>
      </w:r>
      <w:r w:rsidR="00B535A6" w:rsidRPr="0006453A">
        <w:rPr>
          <w:sz w:val="28"/>
          <w:szCs w:val="28"/>
        </w:rPr>
        <w:t xml:space="preserve">исходит из необходимости гармоничного сочетания индивидуальной свободы и социальной ответственности детей и молодежи, когда личные и общественные интересы не вступают в противоречия, а согласовываются во взаимодействии в целях самореализации молодежи и развития </w:t>
      </w:r>
      <w:r w:rsidR="00B535A6">
        <w:rPr>
          <w:sz w:val="28"/>
          <w:szCs w:val="28"/>
        </w:rPr>
        <w:t>Республики Мордовия</w:t>
      </w:r>
      <w:r w:rsidR="00B535A6" w:rsidRPr="0006453A">
        <w:rPr>
          <w:sz w:val="28"/>
          <w:szCs w:val="28"/>
        </w:rPr>
        <w:t xml:space="preserve">. </w:t>
      </w:r>
    </w:p>
    <w:p w:rsidR="00B535A6" w:rsidRDefault="00B535A6" w:rsidP="00B535A6">
      <w:pPr>
        <w:pStyle w:val="Default"/>
        <w:ind w:firstLine="720"/>
        <w:rPr>
          <w:sz w:val="28"/>
          <w:szCs w:val="28"/>
        </w:rPr>
      </w:pPr>
      <w:r w:rsidRPr="008759DA">
        <w:rPr>
          <w:i/>
          <w:sz w:val="28"/>
          <w:szCs w:val="28"/>
        </w:rPr>
        <w:t>Прогноз эффективности и действенности Программы основан на том, что общая стратегия ее реализации</w:t>
      </w:r>
      <w:r>
        <w:rPr>
          <w:sz w:val="28"/>
          <w:szCs w:val="28"/>
        </w:rPr>
        <w:t xml:space="preserve"> предполагает:</w:t>
      </w:r>
    </w:p>
    <w:p w:rsidR="00B535A6" w:rsidRDefault="00B535A6" w:rsidP="00B535A6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учет последних научных достижений, мировых </w:t>
      </w:r>
      <w:proofErr w:type="spellStart"/>
      <w:r>
        <w:rPr>
          <w:sz w:val="28"/>
          <w:szCs w:val="28"/>
        </w:rPr>
        <w:t>бенчмарок</w:t>
      </w:r>
      <w:proofErr w:type="spellEnd"/>
      <w:r>
        <w:rPr>
          <w:sz w:val="28"/>
          <w:szCs w:val="28"/>
        </w:rPr>
        <w:t xml:space="preserve"> и практик в сфере выявления, поддержки и развития способностей и талантов у детей и молодежи;</w:t>
      </w:r>
    </w:p>
    <w:p w:rsidR="00B535A6" w:rsidRDefault="00B535A6" w:rsidP="00B535A6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6453A">
        <w:rPr>
          <w:sz w:val="28"/>
          <w:szCs w:val="28"/>
        </w:rPr>
        <w:t>адаптаци</w:t>
      </w:r>
      <w:r>
        <w:rPr>
          <w:sz w:val="28"/>
          <w:szCs w:val="28"/>
        </w:rPr>
        <w:t>ю</w:t>
      </w:r>
      <w:r w:rsidRPr="0006453A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 xml:space="preserve">выявления, сопровождения и развития талантов </w:t>
      </w:r>
      <w:r w:rsidRPr="0006453A">
        <w:rPr>
          <w:sz w:val="28"/>
          <w:szCs w:val="28"/>
        </w:rPr>
        <w:t>к постоянно меняющимся условиям современного мира и требованиям рынка труда</w:t>
      </w:r>
      <w:r>
        <w:rPr>
          <w:sz w:val="28"/>
          <w:szCs w:val="28"/>
        </w:rPr>
        <w:t>;</w:t>
      </w:r>
    </w:p>
    <w:p w:rsidR="00B535A6" w:rsidRDefault="00B535A6" w:rsidP="00B535A6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– детальный мониторинг изменений, происходящих в ходе реализации Программы;</w:t>
      </w:r>
    </w:p>
    <w:p w:rsidR="00B535A6" w:rsidRDefault="00B535A6" w:rsidP="00B535A6">
      <w:pPr>
        <w:pStyle w:val="Default"/>
        <w:ind w:firstLine="720"/>
        <w:rPr>
          <w:color w:val="auto"/>
          <w:sz w:val="28"/>
          <w:szCs w:val="28"/>
        </w:rPr>
      </w:pPr>
      <w:r>
        <w:rPr>
          <w:sz w:val="28"/>
          <w:szCs w:val="28"/>
        </w:rPr>
        <w:t>– реализацию</w:t>
      </w:r>
      <w:r w:rsidRPr="0006453A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ов</w:t>
      </w:r>
      <w:r w:rsidRPr="0006453A">
        <w:rPr>
          <w:sz w:val="28"/>
          <w:szCs w:val="28"/>
        </w:rPr>
        <w:t xml:space="preserve"> обратной связи, позволяю</w:t>
      </w:r>
      <w:r>
        <w:rPr>
          <w:sz w:val="28"/>
          <w:szCs w:val="28"/>
        </w:rPr>
        <w:t>щих</w:t>
      </w:r>
      <w:r w:rsidRPr="0006453A">
        <w:rPr>
          <w:sz w:val="28"/>
          <w:szCs w:val="28"/>
        </w:rPr>
        <w:t xml:space="preserve"> участникам и партнерам влиять на работу системы </w:t>
      </w:r>
      <w:r w:rsidRPr="0006453A">
        <w:rPr>
          <w:color w:val="auto"/>
          <w:sz w:val="28"/>
          <w:szCs w:val="28"/>
        </w:rPr>
        <w:t xml:space="preserve">выявления и поддержки </w:t>
      </w:r>
      <w:r>
        <w:rPr>
          <w:color w:val="auto"/>
          <w:sz w:val="28"/>
          <w:szCs w:val="28"/>
        </w:rPr>
        <w:t>талантливых</w:t>
      </w:r>
      <w:r w:rsidRPr="0006453A">
        <w:rPr>
          <w:color w:val="auto"/>
          <w:sz w:val="28"/>
          <w:szCs w:val="28"/>
        </w:rPr>
        <w:t xml:space="preserve"> детей и молодежи, вносить предложения по ее совершенствованию.</w:t>
      </w:r>
    </w:p>
    <w:p w:rsidR="00B535A6" w:rsidRDefault="00B535A6" w:rsidP="00B535A6">
      <w:pPr>
        <w:pStyle w:val="Default"/>
        <w:ind w:firstLine="720"/>
        <w:rPr>
          <w:color w:val="auto"/>
          <w:sz w:val="28"/>
          <w:szCs w:val="28"/>
        </w:rPr>
      </w:pPr>
    </w:p>
    <w:p w:rsidR="00B535A6" w:rsidRPr="008C3AC4" w:rsidRDefault="00B535A6" w:rsidP="00B535A6">
      <w:pPr>
        <w:pStyle w:val="Defaul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C3AC4">
        <w:rPr>
          <w:b/>
          <w:sz w:val="28"/>
          <w:szCs w:val="28"/>
        </w:rPr>
        <w:t>. Основные направления реализации Программы</w:t>
      </w:r>
    </w:p>
    <w:p w:rsidR="00B535A6" w:rsidRDefault="00B535A6" w:rsidP="00B535A6">
      <w:pPr>
        <w:pStyle w:val="Default"/>
        <w:ind w:firstLine="0"/>
        <w:rPr>
          <w:sz w:val="28"/>
          <w:szCs w:val="28"/>
        </w:rPr>
      </w:pPr>
    </w:p>
    <w:p w:rsidR="00B535A6" w:rsidRDefault="00B535A6" w:rsidP="00B535A6">
      <w:pPr>
        <w:pStyle w:val="Default"/>
        <w:rPr>
          <w:sz w:val="23"/>
          <w:szCs w:val="23"/>
        </w:rPr>
      </w:pPr>
      <w:r w:rsidRPr="003532F3">
        <w:rPr>
          <w:sz w:val="28"/>
          <w:szCs w:val="28"/>
        </w:rPr>
        <w:t xml:space="preserve">Региональная система выявления, поддержки и развития способностей и талантов у детей и молодежи направлена на раскрытие интеллектуально-творческого потенциала </w:t>
      </w:r>
      <w:r>
        <w:rPr>
          <w:sz w:val="28"/>
          <w:szCs w:val="28"/>
        </w:rPr>
        <w:t xml:space="preserve">в </w:t>
      </w:r>
      <w:r w:rsidRPr="003532F3">
        <w:rPr>
          <w:i/>
          <w:sz w:val="28"/>
          <w:szCs w:val="28"/>
        </w:rPr>
        <w:t>различных типах одаренности</w:t>
      </w:r>
      <w:r>
        <w:rPr>
          <w:sz w:val="28"/>
          <w:szCs w:val="28"/>
        </w:rPr>
        <w:t>:</w:t>
      </w:r>
      <w:r w:rsidRPr="003532F3">
        <w:rPr>
          <w:sz w:val="23"/>
          <w:szCs w:val="23"/>
        </w:rPr>
        <w:t xml:space="preserve"> </w:t>
      </w:r>
    </w:p>
    <w:p w:rsidR="00B535A6" w:rsidRPr="003532F3" w:rsidRDefault="00B535A6" w:rsidP="00B535A6">
      <w:pPr>
        <w:pStyle w:val="Defaul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>интеллектуальная одаренность</w:t>
      </w:r>
      <w:r>
        <w:rPr>
          <w:sz w:val="28"/>
          <w:szCs w:val="28"/>
        </w:rPr>
        <w:t>, характеризуется</w:t>
      </w:r>
      <w:r w:rsidRPr="003532F3">
        <w:rPr>
          <w:sz w:val="28"/>
          <w:szCs w:val="28"/>
        </w:rPr>
        <w:t xml:space="preserve"> высоким уровнем интеллектуального развития, проявляющимся в научно-исследовательской, инновационной, предметной деятельности; </w:t>
      </w:r>
    </w:p>
    <w:p w:rsidR="00B535A6" w:rsidRPr="003532F3" w:rsidRDefault="00B535A6" w:rsidP="00B535A6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>творческая и художественная одаренность</w:t>
      </w:r>
      <w:r>
        <w:rPr>
          <w:sz w:val="28"/>
          <w:szCs w:val="28"/>
        </w:rPr>
        <w:t>, характеризуется</w:t>
      </w:r>
      <w:r w:rsidRPr="003532F3">
        <w:rPr>
          <w:sz w:val="28"/>
          <w:szCs w:val="28"/>
        </w:rPr>
        <w:t xml:space="preserve"> высоки</w:t>
      </w:r>
      <w:r>
        <w:rPr>
          <w:sz w:val="28"/>
          <w:szCs w:val="28"/>
        </w:rPr>
        <w:t>ми</w:t>
      </w:r>
      <w:r w:rsidRPr="003532F3">
        <w:rPr>
          <w:sz w:val="28"/>
          <w:szCs w:val="28"/>
        </w:rPr>
        <w:t xml:space="preserve"> достижения</w:t>
      </w:r>
      <w:r>
        <w:rPr>
          <w:sz w:val="28"/>
          <w:szCs w:val="28"/>
        </w:rPr>
        <w:t>ми</w:t>
      </w:r>
      <w:r w:rsidRPr="003532F3">
        <w:rPr>
          <w:sz w:val="28"/>
          <w:szCs w:val="28"/>
        </w:rPr>
        <w:t xml:space="preserve"> в области художественного творчества, музык</w:t>
      </w:r>
      <w:r>
        <w:rPr>
          <w:sz w:val="28"/>
          <w:szCs w:val="28"/>
        </w:rPr>
        <w:t>и</w:t>
      </w:r>
      <w:r w:rsidRPr="003532F3">
        <w:rPr>
          <w:sz w:val="28"/>
          <w:szCs w:val="28"/>
        </w:rPr>
        <w:t xml:space="preserve">, изобразительном искусстве, литературе, сценической деятельности; </w:t>
      </w:r>
    </w:p>
    <w:p w:rsidR="00B535A6" w:rsidRPr="003532F3" w:rsidRDefault="00B535A6" w:rsidP="00B535A6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>спортивная одаренность</w:t>
      </w:r>
      <w:r>
        <w:rPr>
          <w:sz w:val="28"/>
          <w:szCs w:val="28"/>
        </w:rPr>
        <w:t>, характеризуется высоким уровнем</w:t>
      </w:r>
      <w:r w:rsidRPr="003532F3">
        <w:rPr>
          <w:sz w:val="28"/>
          <w:szCs w:val="28"/>
        </w:rPr>
        <w:t xml:space="preserve"> физического развития и высокими достижениями в различных видах спорта; </w:t>
      </w:r>
    </w:p>
    <w:p w:rsidR="00B535A6" w:rsidRDefault="00B535A6" w:rsidP="00B535A6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3532F3">
        <w:rPr>
          <w:sz w:val="28"/>
          <w:szCs w:val="28"/>
        </w:rPr>
        <w:t>социальная одаренность</w:t>
      </w:r>
      <w:r>
        <w:rPr>
          <w:sz w:val="28"/>
          <w:szCs w:val="28"/>
        </w:rPr>
        <w:t>, характеризующаяся</w:t>
      </w:r>
      <w:r w:rsidRPr="003532F3">
        <w:rPr>
          <w:sz w:val="28"/>
          <w:szCs w:val="28"/>
        </w:rPr>
        <w:t xml:space="preserve"> успешност</w:t>
      </w:r>
      <w:r>
        <w:rPr>
          <w:sz w:val="28"/>
          <w:szCs w:val="28"/>
        </w:rPr>
        <w:t>ью</w:t>
      </w:r>
      <w:r w:rsidRPr="003532F3">
        <w:rPr>
          <w:sz w:val="28"/>
          <w:szCs w:val="28"/>
        </w:rPr>
        <w:t xml:space="preserve"> в общественной и предпринимательской деятельности, лидерскими и организаторскими способностями. 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32F3">
        <w:rPr>
          <w:sz w:val="28"/>
          <w:szCs w:val="28"/>
        </w:rPr>
        <w:t xml:space="preserve">Основные направления реализации </w:t>
      </w:r>
      <w:r>
        <w:rPr>
          <w:sz w:val="28"/>
          <w:szCs w:val="28"/>
        </w:rPr>
        <w:t>Программы обусловлены ее целями и задачами</w:t>
      </w:r>
      <w:r w:rsidRPr="003532F3">
        <w:rPr>
          <w:sz w:val="28"/>
          <w:szCs w:val="28"/>
        </w:rPr>
        <w:t xml:space="preserve"> и отражают приоритеты их выполнения. </w:t>
      </w:r>
    </w:p>
    <w:p w:rsidR="00B535A6" w:rsidRPr="0095179D" w:rsidRDefault="00B535A6" w:rsidP="00B535A6">
      <w:pPr>
        <w:rPr>
          <w:i/>
          <w:sz w:val="28"/>
          <w:szCs w:val="28"/>
        </w:rPr>
      </w:pPr>
      <w:r w:rsidRPr="0095179D">
        <w:rPr>
          <w:i/>
          <w:iCs/>
          <w:sz w:val="28"/>
          <w:szCs w:val="28"/>
        </w:rPr>
        <w:t xml:space="preserve">1. Формирование образовательной среды для раскрытия способностей </w:t>
      </w:r>
      <w:r>
        <w:rPr>
          <w:i/>
          <w:iCs/>
          <w:sz w:val="28"/>
          <w:szCs w:val="28"/>
        </w:rPr>
        <w:t>и талантов детей и молодежи</w:t>
      </w:r>
      <w:r w:rsidRPr="0095179D">
        <w:rPr>
          <w:i/>
          <w:iCs/>
          <w:sz w:val="28"/>
          <w:szCs w:val="28"/>
        </w:rPr>
        <w:t xml:space="preserve"> в условиях реализации федеральных государственных образовательных стандартов.</w:t>
      </w:r>
    </w:p>
    <w:p w:rsidR="00B535A6" w:rsidRPr="0095179D" w:rsidRDefault="00B535A6" w:rsidP="00B535A6">
      <w:pPr>
        <w:rPr>
          <w:sz w:val="28"/>
          <w:szCs w:val="28"/>
        </w:rPr>
      </w:pPr>
      <w:r w:rsidRPr="0095179D">
        <w:rPr>
          <w:sz w:val="28"/>
          <w:szCs w:val="28"/>
        </w:rPr>
        <w:t>– использование возможностей основных общеобразовательных программ начального, основного и среднего (общего) образования, включающих в свой состав основные и дополнительные образовательные программы, программы воспитания детей в условиях внеурочной деятельности, для решения задач развития способностей всех обучающихся;</w:t>
      </w:r>
    </w:p>
    <w:p w:rsidR="00B535A6" w:rsidRPr="0095179D" w:rsidRDefault="00B535A6" w:rsidP="00B535A6">
      <w:pPr>
        <w:rPr>
          <w:sz w:val="28"/>
          <w:szCs w:val="28"/>
        </w:rPr>
      </w:pPr>
      <w:r w:rsidRPr="0095179D">
        <w:rPr>
          <w:sz w:val="28"/>
          <w:szCs w:val="28"/>
        </w:rPr>
        <w:t>– обеспечение вариативности образовательных программ на разных уровнях общего образования как способа дифференциации и индивидуализации процесса обучения, формирования опыта построения, выбора и реализации индивидуальных образовательных маршрутов;</w:t>
      </w:r>
    </w:p>
    <w:p w:rsidR="00B535A6" w:rsidRPr="0095179D" w:rsidRDefault="00B535A6" w:rsidP="00B535A6">
      <w:pPr>
        <w:rPr>
          <w:b/>
          <w:sz w:val="28"/>
          <w:szCs w:val="28"/>
        </w:rPr>
      </w:pPr>
      <w:r w:rsidRPr="0095179D">
        <w:rPr>
          <w:sz w:val="28"/>
          <w:szCs w:val="28"/>
        </w:rPr>
        <w:t>– использование модели дистанционного образования в процессе реализации образовательных программ на основе обеспечения персонального доступа обучающихся к сети Интернет;</w:t>
      </w:r>
    </w:p>
    <w:p w:rsidR="00B535A6" w:rsidRPr="0095179D" w:rsidRDefault="00B535A6" w:rsidP="00B535A6">
      <w:pPr>
        <w:rPr>
          <w:sz w:val="28"/>
          <w:szCs w:val="28"/>
        </w:rPr>
      </w:pPr>
      <w:r w:rsidRPr="0095179D">
        <w:rPr>
          <w:sz w:val="28"/>
          <w:szCs w:val="28"/>
        </w:rPr>
        <w:t xml:space="preserve">– формирование опыта организации и презентации самостоятельной учебно-исследовательской и проектировочной деятельности обучающихся как механизма реализации индивидуальных достижений обучающихся; </w:t>
      </w:r>
    </w:p>
    <w:p w:rsidR="00B535A6" w:rsidRPr="0095179D" w:rsidRDefault="00B535A6" w:rsidP="00B535A6">
      <w:pPr>
        <w:rPr>
          <w:sz w:val="28"/>
          <w:szCs w:val="28"/>
        </w:rPr>
      </w:pPr>
      <w:r w:rsidRPr="0095179D">
        <w:rPr>
          <w:sz w:val="28"/>
          <w:szCs w:val="28"/>
        </w:rPr>
        <w:t>– введение модели оценки и самооценки образовательных результатов на основе академических и творческих достижений обучающихся с использованием различных форм, в том числе «портфолио».</w:t>
      </w:r>
    </w:p>
    <w:p w:rsidR="00B535A6" w:rsidRPr="0095179D" w:rsidRDefault="00B535A6" w:rsidP="00B535A6">
      <w:pPr>
        <w:rPr>
          <w:sz w:val="28"/>
          <w:szCs w:val="28"/>
        </w:rPr>
      </w:pPr>
      <w:r w:rsidRPr="0095179D">
        <w:rPr>
          <w:sz w:val="28"/>
          <w:szCs w:val="28"/>
        </w:rPr>
        <w:t xml:space="preserve">– расширение возможностей дополнительного образования детей для реализации </w:t>
      </w:r>
      <w:proofErr w:type="spellStart"/>
      <w:r w:rsidRPr="0095179D"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</w:t>
      </w:r>
      <w:r w:rsidRPr="0095179D">
        <w:rPr>
          <w:sz w:val="28"/>
          <w:szCs w:val="28"/>
        </w:rPr>
        <w:t xml:space="preserve">компонента образовательных стандартов, обеспечение практики свободного выбора детьми видов деятельности, их творческой самореализации в образовательном пространстве; </w:t>
      </w:r>
    </w:p>
    <w:p w:rsidR="00B535A6" w:rsidRPr="0095179D" w:rsidRDefault="00B535A6" w:rsidP="00B535A6">
      <w:pPr>
        <w:rPr>
          <w:sz w:val="28"/>
          <w:szCs w:val="28"/>
        </w:rPr>
      </w:pPr>
      <w:r w:rsidRPr="0095179D">
        <w:rPr>
          <w:sz w:val="28"/>
          <w:szCs w:val="28"/>
        </w:rPr>
        <w:t xml:space="preserve">– обеспечение полноценного досуговой деятельности школьников в процессе внеурочной деятельности, в том числе в каникулярное время за счёт расширения школьного образовательного пространства посредством использования возможностей внешней социокультурной среды. </w:t>
      </w:r>
    </w:p>
    <w:p w:rsidR="00B535A6" w:rsidRPr="0095179D" w:rsidRDefault="00B535A6" w:rsidP="00B535A6">
      <w:pPr>
        <w:rPr>
          <w:sz w:val="28"/>
          <w:szCs w:val="28"/>
        </w:rPr>
      </w:pPr>
      <w:r w:rsidRPr="0095179D">
        <w:rPr>
          <w:sz w:val="28"/>
          <w:szCs w:val="28"/>
        </w:rPr>
        <w:t>– формирование навыков позитивной коммуникации между всеми участниками образовательного процесса как основы психологически комфортной школьной образовательной среды;</w:t>
      </w:r>
    </w:p>
    <w:p w:rsidR="00B535A6" w:rsidRDefault="00B535A6" w:rsidP="00B535A6">
      <w:pPr>
        <w:ind w:firstLine="527"/>
        <w:rPr>
          <w:i/>
          <w:sz w:val="28"/>
          <w:szCs w:val="28"/>
        </w:rPr>
      </w:pPr>
      <w:r w:rsidRPr="0051456A">
        <w:t xml:space="preserve">  </w:t>
      </w:r>
      <w:r>
        <w:t>2.</w:t>
      </w:r>
      <w:r w:rsidR="00971025">
        <w:t xml:space="preserve"> </w:t>
      </w:r>
      <w:r w:rsidRPr="00C27E57">
        <w:rPr>
          <w:i/>
          <w:sz w:val="28"/>
          <w:szCs w:val="28"/>
        </w:rPr>
        <w:t>Выявление талантливых детей и молодежи в различных областях деятельности</w:t>
      </w:r>
      <w:r w:rsidRPr="00C27E57">
        <w:rPr>
          <w:iCs/>
          <w:sz w:val="28"/>
          <w:szCs w:val="28"/>
        </w:rPr>
        <w:t xml:space="preserve"> </w:t>
      </w:r>
      <w:r w:rsidRPr="00C27E57">
        <w:rPr>
          <w:i/>
          <w:iCs/>
          <w:sz w:val="28"/>
          <w:szCs w:val="28"/>
        </w:rPr>
        <w:t>посредством расширения потенциала олимпиадного, конкурсного движения, возможностей спортивных соревнований</w:t>
      </w:r>
      <w:r w:rsidRPr="00C27E57">
        <w:rPr>
          <w:i/>
          <w:sz w:val="28"/>
          <w:szCs w:val="28"/>
        </w:rPr>
        <w:t>:</w:t>
      </w:r>
    </w:p>
    <w:p w:rsidR="00B535A6" w:rsidRPr="003532F3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>разработка и совершенствование</w:t>
      </w:r>
      <w:r>
        <w:rPr>
          <w:sz w:val="28"/>
          <w:szCs w:val="28"/>
        </w:rPr>
        <w:t xml:space="preserve"> диагностирующих</w:t>
      </w:r>
      <w:r w:rsidRPr="003532F3">
        <w:rPr>
          <w:sz w:val="28"/>
          <w:szCs w:val="28"/>
        </w:rPr>
        <w:t xml:space="preserve"> методик по выявлению талантливых</w:t>
      </w:r>
      <w:r>
        <w:rPr>
          <w:sz w:val="28"/>
          <w:szCs w:val="28"/>
        </w:rPr>
        <w:t xml:space="preserve"> </w:t>
      </w:r>
      <w:r w:rsidRPr="003532F3">
        <w:rPr>
          <w:sz w:val="28"/>
          <w:szCs w:val="28"/>
        </w:rPr>
        <w:t xml:space="preserve">детей и молодежи в различных областях деятельности; </w:t>
      </w:r>
    </w:p>
    <w:p w:rsidR="00B535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у</w:t>
      </w:r>
      <w:r w:rsidRPr="00C27E57">
        <w:rPr>
          <w:sz w:val="28"/>
          <w:szCs w:val="28"/>
        </w:rPr>
        <w:t xml:space="preserve">порядочение </w:t>
      </w:r>
      <w:r>
        <w:rPr>
          <w:sz w:val="28"/>
          <w:szCs w:val="28"/>
        </w:rPr>
        <w:t>перечня</w:t>
      </w:r>
      <w:r w:rsidRPr="00C27E57">
        <w:rPr>
          <w:sz w:val="28"/>
          <w:szCs w:val="28"/>
        </w:rPr>
        <w:t xml:space="preserve"> олимпиад, конкурсов, соревнований регионального уровня, обеспечение их преемственности на разных уровнях </w:t>
      </w:r>
      <w:r w:rsidRPr="00C27E57">
        <w:rPr>
          <w:sz w:val="28"/>
          <w:szCs w:val="28"/>
        </w:rPr>
        <w:lastRenderedPageBreak/>
        <w:t>образовательных систем в соответствии с перечнем мероприятий и сроками их проведения на всероссийском уровне</w:t>
      </w:r>
      <w:r>
        <w:rPr>
          <w:sz w:val="28"/>
          <w:szCs w:val="28"/>
        </w:rPr>
        <w:t>;</w:t>
      </w:r>
    </w:p>
    <w:p w:rsidR="00B535A6" w:rsidRPr="00FD58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обновление </w:t>
      </w:r>
      <w:r w:rsidRPr="00FD58A6">
        <w:rPr>
          <w:sz w:val="28"/>
          <w:szCs w:val="28"/>
        </w:rPr>
        <w:t xml:space="preserve">нормативных документов, обеспечивающих проведение олимпиад, </w:t>
      </w:r>
      <w:r w:rsidRPr="00FB779F">
        <w:rPr>
          <w:sz w:val="28"/>
          <w:szCs w:val="28"/>
        </w:rPr>
        <w:t>конкурсов</w:t>
      </w:r>
      <w:r>
        <w:rPr>
          <w:sz w:val="28"/>
          <w:szCs w:val="28"/>
        </w:rPr>
        <w:t xml:space="preserve">, соревнований, </w:t>
      </w:r>
      <w:r w:rsidRPr="00FD58A6">
        <w:rPr>
          <w:sz w:val="28"/>
          <w:szCs w:val="28"/>
        </w:rPr>
        <w:t>фестивалей и других мероприятий на муниципальном и региональном уровнях</w:t>
      </w:r>
      <w:r>
        <w:rPr>
          <w:sz w:val="28"/>
          <w:szCs w:val="28"/>
        </w:rPr>
        <w:t>;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 xml:space="preserve">расширение конкурсных мероприятий с учетом новейших тенденций мирового развития и приоритетных направлений развития Республики </w:t>
      </w:r>
      <w:r>
        <w:rPr>
          <w:sz w:val="28"/>
          <w:szCs w:val="28"/>
        </w:rPr>
        <w:t>Мордовия</w:t>
      </w:r>
      <w:r w:rsidRPr="003532F3">
        <w:rPr>
          <w:sz w:val="28"/>
          <w:szCs w:val="28"/>
        </w:rPr>
        <w:t xml:space="preserve">; </w:t>
      </w:r>
    </w:p>
    <w:p w:rsidR="00B535A6" w:rsidRPr="003532F3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>развитие дистанционных форм</w:t>
      </w:r>
      <w:r>
        <w:rPr>
          <w:sz w:val="28"/>
          <w:szCs w:val="28"/>
        </w:rPr>
        <w:t xml:space="preserve"> олимпиадных,</w:t>
      </w:r>
      <w:r w:rsidRPr="003532F3">
        <w:rPr>
          <w:sz w:val="28"/>
          <w:szCs w:val="28"/>
        </w:rPr>
        <w:t xml:space="preserve"> конкурсных, образовательных и проектных мероприятий; </w:t>
      </w:r>
    </w:p>
    <w:p w:rsidR="00B535A6" w:rsidRPr="00C27E57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с</w:t>
      </w:r>
      <w:r w:rsidRPr="00C27E57">
        <w:rPr>
          <w:sz w:val="28"/>
          <w:szCs w:val="28"/>
        </w:rPr>
        <w:t>овершенствование форм и технологий проведения олимпиад, конкурсов, соревнований на разных уровнях образовательных систем</w:t>
      </w:r>
      <w:r>
        <w:rPr>
          <w:sz w:val="28"/>
          <w:szCs w:val="28"/>
        </w:rPr>
        <w:t>;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 изменение</w:t>
      </w:r>
      <w:r w:rsidRPr="00C27E57">
        <w:rPr>
          <w:sz w:val="28"/>
          <w:szCs w:val="28"/>
        </w:rPr>
        <w:t xml:space="preserve"> возрастного диапазона включения детей, проявивших </w:t>
      </w:r>
      <w:r>
        <w:rPr>
          <w:sz w:val="28"/>
          <w:szCs w:val="28"/>
        </w:rPr>
        <w:t>таланты</w:t>
      </w:r>
      <w:r w:rsidRPr="00C27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27E57">
        <w:rPr>
          <w:sz w:val="28"/>
          <w:szCs w:val="28"/>
        </w:rPr>
        <w:t>способности, в региональный этап предметных олимпиад Всероссийской олимпиады школьников</w:t>
      </w:r>
      <w:r>
        <w:rPr>
          <w:sz w:val="28"/>
          <w:szCs w:val="28"/>
        </w:rPr>
        <w:t xml:space="preserve">, </w:t>
      </w:r>
      <w:r w:rsidRPr="003532F3">
        <w:rPr>
          <w:sz w:val="28"/>
          <w:szCs w:val="28"/>
        </w:rPr>
        <w:t>введение сегмента дошкольного образования</w:t>
      </w:r>
      <w:r>
        <w:rPr>
          <w:sz w:val="28"/>
          <w:szCs w:val="28"/>
        </w:rPr>
        <w:t>;</w:t>
      </w:r>
    </w:p>
    <w:p w:rsidR="00B535A6" w:rsidRPr="00C27E57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о</w:t>
      </w:r>
      <w:r w:rsidRPr="00C27E57">
        <w:rPr>
          <w:sz w:val="28"/>
          <w:szCs w:val="28"/>
        </w:rPr>
        <w:t xml:space="preserve">тбор, целевая подготовка и обеспечение участия </w:t>
      </w:r>
      <w:r>
        <w:rPr>
          <w:sz w:val="28"/>
          <w:szCs w:val="28"/>
        </w:rPr>
        <w:t>талантливых детей и молодежи</w:t>
      </w:r>
      <w:r w:rsidRPr="00C27E57">
        <w:rPr>
          <w:sz w:val="28"/>
          <w:szCs w:val="28"/>
        </w:rPr>
        <w:t xml:space="preserve"> во всероссийских и международных олимпиадах, конкурсах, спортивных мероприятиях</w:t>
      </w:r>
      <w:r>
        <w:rPr>
          <w:sz w:val="28"/>
          <w:szCs w:val="28"/>
        </w:rPr>
        <w:t>;</w:t>
      </w:r>
    </w:p>
    <w:p w:rsidR="00B535A6" w:rsidRPr="00C27E57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о</w:t>
      </w:r>
      <w:r w:rsidRPr="00C27E57">
        <w:rPr>
          <w:sz w:val="28"/>
          <w:szCs w:val="28"/>
        </w:rPr>
        <w:t xml:space="preserve">существление мониторинга продвижения </w:t>
      </w:r>
      <w:r>
        <w:rPr>
          <w:sz w:val="28"/>
          <w:szCs w:val="28"/>
        </w:rPr>
        <w:t>талантливых</w:t>
      </w:r>
      <w:r w:rsidRPr="00C27E57">
        <w:rPr>
          <w:sz w:val="28"/>
          <w:szCs w:val="28"/>
        </w:rPr>
        <w:t xml:space="preserve"> детей и молодёжи по результатам их выступления на олимпиадах, конкурсах, соревнованиях на разных уровнях образовательных систем.  </w:t>
      </w:r>
    </w:p>
    <w:p w:rsidR="00B535A6" w:rsidRPr="0095179D" w:rsidRDefault="00B535A6" w:rsidP="00B535A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C27E57">
        <w:rPr>
          <w:i/>
          <w:sz w:val="28"/>
          <w:szCs w:val="28"/>
        </w:rPr>
        <w:t xml:space="preserve"> </w:t>
      </w:r>
      <w:r w:rsidRPr="0095179D">
        <w:rPr>
          <w:i/>
          <w:iCs/>
          <w:sz w:val="28"/>
          <w:szCs w:val="28"/>
        </w:rPr>
        <w:t xml:space="preserve">3. Обеспечение вариативности образовательных услуг, повышение их качества для достижения высокого уровня образованности </w:t>
      </w:r>
      <w:r>
        <w:rPr>
          <w:i/>
          <w:iCs/>
          <w:sz w:val="28"/>
          <w:szCs w:val="28"/>
        </w:rPr>
        <w:t>талантливых детей и молодежи:</w:t>
      </w:r>
    </w:p>
    <w:p w:rsidR="00B535A6" w:rsidRPr="0095179D" w:rsidRDefault="00B535A6" w:rsidP="00B535A6">
      <w:pPr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– с</w:t>
      </w:r>
      <w:r w:rsidRPr="0095179D">
        <w:rPr>
          <w:iCs/>
          <w:sz w:val="28"/>
          <w:szCs w:val="28"/>
        </w:rPr>
        <w:t xml:space="preserve">оздание модели диагностики образовательных и личностных достижений </w:t>
      </w:r>
      <w:r>
        <w:rPr>
          <w:iCs/>
          <w:sz w:val="28"/>
          <w:szCs w:val="28"/>
        </w:rPr>
        <w:t>талантливых детей и молодежи;</w:t>
      </w:r>
    </w:p>
    <w:p w:rsidR="00B535A6" w:rsidRPr="0095179D" w:rsidRDefault="00B535A6" w:rsidP="00B535A6">
      <w:pPr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– п</w:t>
      </w:r>
      <w:r w:rsidRPr="0095179D">
        <w:rPr>
          <w:bCs/>
          <w:iCs/>
          <w:sz w:val="28"/>
          <w:szCs w:val="28"/>
        </w:rPr>
        <w:t>роектирование образовательных программ с учётом основных стратегий</w:t>
      </w:r>
      <w:r w:rsidRPr="009517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направлений </w:t>
      </w:r>
      <w:r w:rsidRPr="0095179D">
        <w:rPr>
          <w:iCs/>
          <w:sz w:val="28"/>
          <w:szCs w:val="28"/>
        </w:rPr>
        <w:t xml:space="preserve">работы с </w:t>
      </w:r>
      <w:r>
        <w:rPr>
          <w:iCs/>
          <w:sz w:val="28"/>
          <w:szCs w:val="28"/>
        </w:rPr>
        <w:t>талантливыми детьми и молодежью;</w:t>
      </w:r>
    </w:p>
    <w:p w:rsidR="00B535A6" w:rsidRPr="0095179D" w:rsidRDefault="00B535A6" w:rsidP="00B535A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– расширение</w:t>
      </w:r>
      <w:r w:rsidRPr="0095179D">
        <w:rPr>
          <w:iCs/>
          <w:sz w:val="28"/>
          <w:szCs w:val="28"/>
        </w:rPr>
        <w:t xml:space="preserve"> спектра образовательных и учебных программ повышенного уровня, включая и индивидуальные программы и маршруты для </w:t>
      </w:r>
      <w:r>
        <w:rPr>
          <w:iCs/>
          <w:sz w:val="28"/>
          <w:szCs w:val="28"/>
        </w:rPr>
        <w:t xml:space="preserve">талантливых </w:t>
      </w:r>
      <w:r w:rsidRPr="0095179D">
        <w:rPr>
          <w:iCs/>
          <w:sz w:val="28"/>
          <w:szCs w:val="28"/>
        </w:rPr>
        <w:t>детей</w:t>
      </w:r>
      <w:r>
        <w:rPr>
          <w:iCs/>
          <w:sz w:val="28"/>
          <w:szCs w:val="28"/>
        </w:rPr>
        <w:t xml:space="preserve"> и молодежи;</w:t>
      </w:r>
      <w:r w:rsidRPr="0095179D">
        <w:rPr>
          <w:iCs/>
          <w:sz w:val="28"/>
          <w:szCs w:val="28"/>
        </w:rPr>
        <w:t xml:space="preserve"> </w:t>
      </w:r>
    </w:p>
    <w:p w:rsidR="00B535A6" w:rsidRPr="0095179D" w:rsidRDefault="00B535A6" w:rsidP="00B535A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 w:rsidRPr="0095179D">
        <w:rPr>
          <w:sz w:val="28"/>
          <w:szCs w:val="28"/>
        </w:rPr>
        <w:t>отработк</w:t>
      </w:r>
      <w:r>
        <w:rPr>
          <w:sz w:val="28"/>
          <w:szCs w:val="28"/>
        </w:rPr>
        <w:t>а</w:t>
      </w:r>
      <w:r w:rsidRPr="0095179D">
        <w:rPr>
          <w:sz w:val="28"/>
          <w:szCs w:val="28"/>
        </w:rPr>
        <w:t xml:space="preserve"> гибкой системы профилей в условиях кооперации старшей ступени школы с </w:t>
      </w:r>
      <w:r>
        <w:rPr>
          <w:sz w:val="28"/>
          <w:szCs w:val="28"/>
        </w:rPr>
        <w:t>организациями</w:t>
      </w:r>
      <w:r w:rsidRPr="0095179D">
        <w:rPr>
          <w:sz w:val="28"/>
          <w:szCs w:val="28"/>
        </w:rPr>
        <w:t xml:space="preserve"> профессионального образования, </w:t>
      </w:r>
      <w:r>
        <w:rPr>
          <w:sz w:val="28"/>
          <w:szCs w:val="28"/>
        </w:rPr>
        <w:t xml:space="preserve">высшего образования и </w:t>
      </w:r>
      <w:r w:rsidRPr="0095179D">
        <w:rPr>
          <w:sz w:val="28"/>
          <w:szCs w:val="28"/>
        </w:rPr>
        <w:t>дополнительного образования.</w:t>
      </w:r>
    </w:p>
    <w:p w:rsidR="00B535A6" w:rsidRPr="0095179D" w:rsidRDefault="00B535A6" w:rsidP="00B535A6">
      <w:pPr>
        <w:rPr>
          <w:sz w:val="28"/>
          <w:szCs w:val="28"/>
        </w:rPr>
      </w:pPr>
      <w:r>
        <w:rPr>
          <w:iCs/>
          <w:sz w:val="28"/>
          <w:szCs w:val="28"/>
        </w:rPr>
        <w:t>– расширение возможностей</w:t>
      </w:r>
      <w:r w:rsidRPr="0095179D">
        <w:rPr>
          <w:iCs/>
          <w:sz w:val="28"/>
          <w:szCs w:val="28"/>
        </w:rPr>
        <w:t xml:space="preserve"> дифференциации и индивидуализации образовательного процесса за счёт включения в основные образовательные программы модулей проектной, исследовательской деятельности, социальных практик с учётом запросов </w:t>
      </w:r>
      <w:r>
        <w:rPr>
          <w:iCs/>
          <w:sz w:val="28"/>
          <w:szCs w:val="28"/>
        </w:rPr>
        <w:t>талантливых</w:t>
      </w:r>
      <w:r w:rsidRPr="0095179D">
        <w:rPr>
          <w:iCs/>
          <w:sz w:val="28"/>
          <w:szCs w:val="28"/>
        </w:rPr>
        <w:t xml:space="preserve"> детей</w:t>
      </w:r>
      <w:r>
        <w:rPr>
          <w:iCs/>
          <w:sz w:val="28"/>
          <w:szCs w:val="28"/>
        </w:rPr>
        <w:t xml:space="preserve"> и молодежи;</w:t>
      </w:r>
    </w:p>
    <w:p w:rsidR="00B535A6" w:rsidRDefault="00B535A6" w:rsidP="00B535A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– совершенствование форм и технологий воспитательной деятельности образовательной организации с учетом предоставления возможностей для участия талантливых детей и молодежи.</w:t>
      </w:r>
    </w:p>
    <w:p w:rsidR="00B535A6" w:rsidRDefault="00B535A6" w:rsidP="00B535A6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Pr="005D37F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Развитие деятельности</w:t>
      </w:r>
      <w:r w:rsidRPr="005D37FA">
        <w:rPr>
          <w:i/>
          <w:sz w:val="28"/>
          <w:szCs w:val="28"/>
        </w:rPr>
        <w:t xml:space="preserve"> Регионального центра выявления, поддержки и развития способностей и талантов у детей и молодежи «МИРА». 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– р</w:t>
      </w:r>
      <w:r w:rsidRPr="00FA0E59">
        <w:rPr>
          <w:sz w:val="28"/>
          <w:szCs w:val="28"/>
        </w:rPr>
        <w:t xml:space="preserve">азработка и реализация образовательных программ для </w:t>
      </w:r>
      <w:r>
        <w:rPr>
          <w:sz w:val="28"/>
          <w:szCs w:val="28"/>
        </w:rPr>
        <w:t xml:space="preserve">талантливых </w:t>
      </w:r>
      <w:r w:rsidRPr="00FA0E59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и молодежи; </w:t>
      </w:r>
    </w:p>
    <w:p w:rsidR="00B535A6" w:rsidRDefault="00B535A6" w:rsidP="00B535A6">
      <w:pPr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>– р</w:t>
      </w:r>
      <w:r w:rsidRPr="003A20DA">
        <w:rPr>
          <w:iCs/>
          <w:sz w:val="28"/>
          <w:szCs w:val="28"/>
        </w:rPr>
        <w:t>азработка</w:t>
      </w:r>
      <w:r>
        <w:rPr>
          <w:iCs/>
          <w:sz w:val="28"/>
          <w:szCs w:val="28"/>
        </w:rPr>
        <w:t xml:space="preserve"> и реализация </w:t>
      </w:r>
      <w:r w:rsidRPr="003A20DA">
        <w:rPr>
          <w:bCs/>
          <w:iCs/>
          <w:sz w:val="28"/>
          <w:szCs w:val="28"/>
        </w:rPr>
        <w:t>тематических</w:t>
      </w:r>
      <w:r w:rsidRPr="003A20DA">
        <w:rPr>
          <w:iCs/>
          <w:sz w:val="28"/>
          <w:szCs w:val="28"/>
        </w:rPr>
        <w:t xml:space="preserve"> программ по подготовк</w:t>
      </w:r>
      <w:r>
        <w:rPr>
          <w:iCs/>
          <w:sz w:val="28"/>
          <w:szCs w:val="28"/>
        </w:rPr>
        <w:t>е</w:t>
      </w:r>
      <w:r w:rsidRPr="003A20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школьников</w:t>
      </w:r>
      <w:r w:rsidRPr="003A20DA">
        <w:rPr>
          <w:iCs/>
          <w:sz w:val="28"/>
          <w:szCs w:val="28"/>
        </w:rPr>
        <w:t xml:space="preserve"> к участию в различных предметных олимпиадах, соревнованиях</w:t>
      </w:r>
      <w:r>
        <w:rPr>
          <w:iCs/>
          <w:sz w:val="28"/>
          <w:szCs w:val="28"/>
        </w:rPr>
        <w:t>, интеллектуальных и</w:t>
      </w:r>
      <w:r w:rsidRPr="003A20DA">
        <w:rPr>
          <w:iCs/>
          <w:sz w:val="28"/>
          <w:szCs w:val="28"/>
        </w:rPr>
        <w:t xml:space="preserve"> творческих конкурсах</w:t>
      </w:r>
      <w:r>
        <w:rPr>
          <w:iCs/>
          <w:sz w:val="28"/>
          <w:szCs w:val="28"/>
        </w:rPr>
        <w:t>;</w:t>
      </w:r>
    </w:p>
    <w:p w:rsidR="00B535A6" w:rsidRPr="00FA0E59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к</w:t>
      </w:r>
      <w:r w:rsidRPr="00FA0E59">
        <w:rPr>
          <w:sz w:val="28"/>
          <w:szCs w:val="28"/>
        </w:rPr>
        <w:t>оординация особо значимых образовательных мероприятий по выявлению выдающихся способностей и высокой мотивации у детей и молодежи, организованных в Республике Мордовия, в том числе проведение части из них на своей площадке, сбор и анализ результатов данных мероприятий.</w:t>
      </w:r>
    </w:p>
    <w:p w:rsidR="00B535A6" w:rsidRPr="00FA0E59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у</w:t>
      </w:r>
      <w:r w:rsidRPr="00FA0E59">
        <w:rPr>
          <w:sz w:val="28"/>
          <w:szCs w:val="28"/>
        </w:rPr>
        <w:t>частие в формировании образовательной политики региона в области развития таланта в соответствии с приоритетами Стратегии научно-технологического развития Российской Федерации.</w:t>
      </w:r>
    </w:p>
    <w:p w:rsidR="00B535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а</w:t>
      </w:r>
      <w:r w:rsidRPr="00FA0E59">
        <w:rPr>
          <w:sz w:val="28"/>
          <w:szCs w:val="28"/>
        </w:rPr>
        <w:t>нализ данных и разработка предложений по индивидуальному развитию</w:t>
      </w:r>
      <w:r w:rsidRPr="005C0AE7">
        <w:rPr>
          <w:sz w:val="28"/>
          <w:szCs w:val="28"/>
        </w:rPr>
        <w:t xml:space="preserve"> </w:t>
      </w:r>
      <w:r w:rsidRPr="00FA0E59">
        <w:rPr>
          <w:sz w:val="28"/>
          <w:szCs w:val="28"/>
        </w:rPr>
        <w:t>высокомотивированных</w:t>
      </w:r>
      <w:r>
        <w:rPr>
          <w:sz w:val="28"/>
          <w:szCs w:val="28"/>
        </w:rPr>
        <w:t xml:space="preserve"> и</w:t>
      </w:r>
      <w:r w:rsidRPr="00FA0E59">
        <w:rPr>
          <w:sz w:val="28"/>
          <w:szCs w:val="28"/>
        </w:rPr>
        <w:t xml:space="preserve"> проявивших выдающиеся способности детей</w:t>
      </w:r>
      <w:r>
        <w:rPr>
          <w:sz w:val="28"/>
          <w:szCs w:val="28"/>
        </w:rPr>
        <w:t xml:space="preserve"> и молодежи.</w:t>
      </w:r>
    </w:p>
    <w:p w:rsidR="00B535A6" w:rsidRDefault="00B535A6" w:rsidP="00B535A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</w:t>
      </w:r>
      <w:r w:rsidRPr="003A20DA">
        <w:rPr>
          <w:i/>
          <w:iCs/>
          <w:sz w:val="28"/>
          <w:szCs w:val="28"/>
        </w:rPr>
        <w:t xml:space="preserve">. Формирование системы социально и психолого-педагогического сопровождения </w:t>
      </w:r>
      <w:r>
        <w:rPr>
          <w:i/>
          <w:iCs/>
          <w:sz w:val="28"/>
          <w:szCs w:val="28"/>
        </w:rPr>
        <w:t>талантливых детей и молодежи</w:t>
      </w:r>
      <w:r w:rsidRPr="003A20DA">
        <w:rPr>
          <w:i/>
          <w:iCs/>
          <w:sz w:val="28"/>
          <w:szCs w:val="28"/>
        </w:rPr>
        <w:t xml:space="preserve"> на разных уровнях образовательных систем</w:t>
      </w:r>
      <w:r>
        <w:rPr>
          <w:i/>
          <w:iCs/>
          <w:sz w:val="28"/>
          <w:szCs w:val="28"/>
        </w:rPr>
        <w:t>, в том числе и лиц с ОВЗ:</w:t>
      </w:r>
    </w:p>
    <w:p w:rsidR="00B535A6" w:rsidRPr="003A20DA" w:rsidRDefault="00B535A6" w:rsidP="00B535A6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>
        <w:rPr>
          <w:sz w:val="28"/>
          <w:szCs w:val="28"/>
        </w:rPr>
        <w:t>совершенствование региональной</w:t>
      </w:r>
      <w:r w:rsidRPr="003A20DA">
        <w:rPr>
          <w:sz w:val="28"/>
          <w:szCs w:val="28"/>
        </w:rPr>
        <w:t xml:space="preserve"> модели психолог</w:t>
      </w:r>
      <w:r>
        <w:rPr>
          <w:sz w:val="28"/>
          <w:szCs w:val="28"/>
        </w:rPr>
        <w:t>о-педагогического</w:t>
      </w:r>
      <w:r w:rsidRPr="003A20DA">
        <w:rPr>
          <w:sz w:val="28"/>
          <w:szCs w:val="28"/>
        </w:rPr>
        <w:t xml:space="preserve"> сопровождения </w:t>
      </w:r>
      <w:r>
        <w:rPr>
          <w:sz w:val="28"/>
          <w:szCs w:val="28"/>
        </w:rPr>
        <w:t xml:space="preserve">талантливых </w:t>
      </w:r>
      <w:r w:rsidRPr="003A20DA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и молодежи </w:t>
      </w:r>
      <w:r w:rsidRPr="003A20DA">
        <w:rPr>
          <w:sz w:val="28"/>
          <w:szCs w:val="28"/>
        </w:rPr>
        <w:t>в соответствии с их запросами, включение модуля психологического консультирования в программы подготовки обучающихся к олимпиадам,</w:t>
      </w:r>
      <w:r>
        <w:rPr>
          <w:sz w:val="28"/>
          <w:szCs w:val="28"/>
        </w:rPr>
        <w:t xml:space="preserve"> соревнованиям и</w:t>
      </w:r>
      <w:r w:rsidRPr="003A20DA">
        <w:rPr>
          <w:sz w:val="28"/>
          <w:szCs w:val="28"/>
        </w:rPr>
        <w:t xml:space="preserve"> конкурсам</w:t>
      </w:r>
      <w:r>
        <w:rPr>
          <w:sz w:val="28"/>
          <w:szCs w:val="28"/>
        </w:rPr>
        <w:t>;</w:t>
      </w:r>
    </w:p>
    <w:p w:rsidR="00B535A6" w:rsidRDefault="00B535A6" w:rsidP="00B535A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 w:rsidR="0097102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3A20DA">
        <w:rPr>
          <w:iCs/>
          <w:sz w:val="28"/>
          <w:szCs w:val="28"/>
        </w:rPr>
        <w:t xml:space="preserve">роектирование </w:t>
      </w:r>
      <w:r>
        <w:rPr>
          <w:iCs/>
          <w:sz w:val="28"/>
          <w:szCs w:val="28"/>
        </w:rPr>
        <w:t>п</w:t>
      </w:r>
      <w:r w:rsidRPr="003A20DA">
        <w:rPr>
          <w:bCs/>
          <w:iCs/>
          <w:sz w:val="28"/>
          <w:szCs w:val="28"/>
        </w:rPr>
        <w:t>рограмм</w:t>
      </w:r>
      <w:r w:rsidRPr="003A20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психолого-педагогического </w:t>
      </w:r>
      <w:r w:rsidRPr="003A20DA">
        <w:rPr>
          <w:iCs/>
          <w:sz w:val="28"/>
          <w:szCs w:val="28"/>
        </w:rPr>
        <w:t xml:space="preserve">сопровождения </w:t>
      </w:r>
      <w:r>
        <w:rPr>
          <w:iCs/>
          <w:sz w:val="28"/>
          <w:szCs w:val="28"/>
        </w:rPr>
        <w:t xml:space="preserve">талантливых </w:t>
      </w:r>
      <w:r w:rsidRPr="003A20DA">
        <w:rPr>
          <w:iCs/>
          <w:sz w:val="28"/>
          <w:szCs w:val="28"/>
        </w:rPr>
        <w:t>детей</w:t>
      </w:r>
      <w:r>
        <w:rPr>
          <w:iCs/>
          <w:sz w:val="28"/>
          <w:szCs w:val="28"/>
        </w:rPr>
        <w:t xml:space="preserve"> и молодежи</w:t>
      </w:r>
      <w:r w:rsidRPr="003A20DA">
        <w:rPr>
          <w:iCs/>
          <w:sz w:val="28"/>
          <w:szCs w:val="28"/>
        </w:rPr>
        <w:t xml:space="preserve"> в соответствии с разными видами детской одарённости на разных уровнях образования</w:t>
      </w:r>
      <w:r>
        <w:rPr>
          <w:iCs/>
          <w:sz w:val="28"/>
          <w:szCs w:val="28"/>
        </w:rPr>
        <w:t>;</w:t>
      </w:r>
    </w:p>
    <w:p w:rsidR="00B535A6" w:rsidRPr="003A20DA" w:rsidRDefault="00B535A6" w:rsidP="00B535A6">
      <w:pPr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– создание условий для участия в олимпиадном, конкурсном движении и спортивных состязаний талантливым детям и молодежи с ОВЗ;</w:t>
      </w:r>
    </w:p>
    <w:p w:rsidR="00B535A6" w:rsidRDefault="00B535A6" w:rsidP="00B535A6">
      <w:pPr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 w:rsidR="00971025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выстраивание и реализация</w:t>
      </w:r>
      <w:r w:rsidRPr="003A20DA">
        <w:rPr>
          <w:iCs/>
          <w:sz w:val="28"/>
          <w:szCs w:val="28"/>
        </w:rPr>
        <w:t xml:space="preserve"> индивидуальных образовательных маршрутов и траекторий </w:t>
      </w:r>
      <w:r>
        <w:rPr>
          <w:iCs/>
          <w:sz w:val="28"/>
          <w:szCs w:val="28"/>
        </w:rPr>
        <w:t>развития талантливых детей и молодежи</w:t>
      </w:r>
      <w:r w:rsidRPr="003A20DA">
        <w:rPr>
          <w:iCs/>
          <w:sz w:val="28"/>
          <w:szCs w:val="28"/>
        </w:rPr>
        <w:t xml:space="preserve"> в региональной образовательной системе, в том числе с участием сетевых и социальных партнёров</w:t>
      </w:r>
      <w:r>
        <w:rPr>
          <w:iCs/>
          <w:sz w:val="28"/>
          <w:szCs w:val="28"/>
        </w:rPr>
        <w:t>;</w:t>
      </w:r>
      <w:r w:rsidRPr="003A20DA">
        <w:rPr>
          <w:iCs/>
          <w:sz w:val="28"/>
          <w:szCs w:val="28"/>
        </w:rPr>
        <w:t xml:space="preserve"> </w:t>
      </w:r>
    </w:p>
    <w:p w:rsidR="00B535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разработка и реализация дистанционных</w:t>
      </w:r>
      <w:r w:rsidRPr="003A20DA">
        <w:rPr>
          <w:sz w:val="28"/>
          <w:szCs w:val="28"/>
        </w:rPr>
        <w:t xml:space="preserve"> программ обучения </w:t>
      </w:r>
      <w:r>
        <w:rPr>
          <w:sz w:val="28"/>
          <w:szCs w:val="28"/>
        </w:rPr>
        <w:t>талантливых детей и молодежи;</w:t>
      </w:r>
    </w:p>
    <w:p w:rsidR="00B535A6" w:rsidRDefault="00B535A6" w:rsidP="00B535A6">
      <w:pPr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– с</w:t>
      </w:r>
      <w:r w:rsidRPr="003A20DA">
        <w:rPr>
          <w:iCs/>
          <w:sz w:val="28"/>
          <w:szCs w:val="28"/>
        </w:rPr>
        <w:t xml:space="preserve">оздание и реализация различных </w:t>
      </w:r>
      <w:r>
        <w:rPr>
          <w:iCs/>
          <w:sz w:val="28"/>
          <w:szCs w:val="28"/>
        </w:rPr>
        <w:t xml:space="preserve">региональных </w:t>
      </w:r>
      <w:r w:rsidRPr="003A20DA">
        <w:rPr>
          <w:iCs/>
          <w:sz w:val="28"/>
          <w:szCs w:val="28"/>
        </w:rPr>
        <w:t xml:space="preserve">образовательных и социальных </w:t>
      </w:r>
      <w:r w:rsidRPr="003A20DA">
        <w:rPr>
          <w:bCs/>
          <w:iCs/>
          <w:sz w:val="28"/>
          <w:szCs w:val="28"/>
        </w:rPr>
        <w:t>проектов</w:t>
      </w:r>
      <w:r>
        <w:rPr>
          <w:bCs/>
          <w:iCs/>
          <w:sz w:val="28"/>
          <w:szCs w:val="28"/>
        </w:rPr>
        <w:t>;</w:t>
      </w:r>
    </w:p>
    <w:p w:rsidR="00B535A6" w:rsidRDefault="00B535A6" w:rsidP="00B535A6">
      <w:pPr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–</w:t>
      </w:r>
      <w:r w:rsidR="00971025">
        <w:rPr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внедрение</w:t>
      </w:r>
      <w:r w:rsidRPr="003A20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разнообразных</w:t>
      </w:r>
      <w:r w:rsidRPr="003A20DA">
        <w:rPr>
          <w:iCs/>
          <w:sz w:val="28"/>
          <w:szCs w:val="28"/>
        </w:rPr>
        <w:t xml:space="preserve"> </w:t>
      </w:r>
      <w:r w:rsidRPr="003A20DA">
        <w:rPr>
          <w:bCs/>
          <w:iCs/>
          <w:sz w:val="28"/>
          <w:szCs w:val="28"/>
        </w:rPr>
        <w:t xml:space="preserve">интегрированных </w:t>
      </w:r>
      <w:r w:rsidRPr="003A20DA">
        <w:rPr>
          <w:iCs/>
          <w:sz w:val="28"/>
          <w:szCs w:val="28"/>
        </w:rPr>
        <w:t xml:space="preserve">образовательных программ, совместно реализуемых </w:t>
      </w:r>
      <w:r>
        <w:rPr>
          <w:iCs/>
          <w:sz w:val="28"/>
          <w:szCs w:val="28"/>
        </w:rPr>
        <w:t>организациями</w:t>
      </w:r>
      <w:r w:rsidRPr="003A20DA">
        <w:rPr>
          <w:iCs/>
          <w:sz w:val="28"/>
          <w:szCs w:val="28"/>
        </w:rPr>
        <w:t xml:space="preserve"> общего и дополнительного образования</w:t>
      </w:r>
      <w:r>
        <w:rPr>
          <w:iCs/>
          <w:sz w:val="28"/>
          <w:szCs w:val="28"/>
        </w:rPr>
        <w:t>;</w:t>
      </w:r>
    </w:p>
    <w:p w:rsidR="00B535A6" w:rsidRPr="003A20DA" w:rsidRDefault="00B535A6" w:rsidP="00B535A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– разработка</w:t>
      </w:r>
      <w:r w:rsidRPr="003A20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реализация </w:t>
      </w:r>
      <w:r w:rsidRPr="003A20DA">
        <w:rPr>
          <w:iCs/>
          <w:sz w:val="28"/>
          <w:szCs w:val="28"/>
        </w:rPr>
        <w:t xml:space="preserve">тематических </w:t>
      </w:r>
      <w:r w:rsidRPr="003A20DA">
        <w:rPr>
          <w:bCs/>
          <w:iCs/>
          <w:sz w:val="28"/>
          <w:szCs w:val="28"/>
        </w:rPr>
        <w:t xml:space="preserve">каникулярных </w:t>
      </w:r>
      <w:r w:rsidRPr="003A20DA">
        <w:rPr>
          <w:iCs/>
          <w:sz w:val="28"/>
          <w:szCs w:val="28"/>
        </w:rPr>
        <w:t xml:space="preserve">программ для обеспечения обучения, оздоровления и отдыха </w:t>
      </w:r>
      <w:r>
        <w:rPr>
          <w:iCs/>
          <w:sz w:val="28"/>
          <w:szCs w:val="28"/>
        </w:rPr>
        <w:t xml:space="preserve">талантливых </w:t>
      </w:r>
      <w:r w:rsidRPr="003A20DA">
        <w:rPr>
          <w:iCs/>
          <w:sz w:val="28"/>
          <w:szCs w:val="28"/>
        </w:rPr>
        <w:t>детей</w:t>
      </w:r>
      <w:r>
        <w:rPr>
          <w:iCs/>
          <w:sz w:val="28"/>
          <w:szCs w:val="28"/>
        </w:rPr>
        <w:t xml:space="preserve"> и молодежи</w:t>
      </w:r>
      <w:r w:rsidRPr="003A20DA">
        <w:rPr>
          <w:iCs/>
          <w:sz w:val="28"/>
          <w:szCs w:val="28"/>
        </w:rPr>
        <w:t xml:space="preserve"> в соответствии с видами их </w:t>
      </w:r>
      <w:r>
        <w:rPr>
          <w:iCs/>
          <w:sz w:val="28"/>
          <w:szCs w:val="28"/>
        </w:rPr>
        <w:t>способностей.</w:t>
      </w:r>
      <w:r w:rsidRPr="003A20DA">
        <w:rPr>
          <w:iCs/>
          <w:sz w:val="28"/>
          <w:szCs w:val="28"/>
        </w:rPr>
        <w:t xml:space="preserve">    </w:t>
      </w:r>
    </w:p>
    <w:p w:rsidR="00B535A6" w:rsidRPr="00A431D1" w:rsidRDefault="00B535A6" w:rsidP="00B535A6">
      <w:pPr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Pr="00A431D1">
        <w:rPr>
          <w:i/>
          <w:iCs/>
          <w:sz w:val="28"/>
          <w:szCs w:val="28"/>
        </w:rPr>
        <w:t>. Развитие форм поддержки талантливых детей и молодёжи</w:t>
      </w:r>
      <w:r>
        <w:rPr>
          <w:i/>
          <w:iCs/>
          <w:sz w:val="28"/>
          <w:szCs w:val="28"/>
        </w:rPr>
        <w:t>, в том числе и лиц с ОВЗ:</w:t>
      </w:r>
    </w:p>
    <w:p w:rsidR="00B535A6" w:rsidRPr="00A431D1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– с</w:t>
      </w:r>
      <w:r w:rsidRPr="00A431D1">
        <w:rPr>
          <w:sz w:val="28"/>
          <w:szCs w:val="28"/>
        </w:rPr>
        <w:t>тимулирование образовательных и личностных достижений талантливых детей</w:t>
      </w:r>
      <w:r>
        <w:rPr>
          <w:sz w:val="28"/>
          <w:szCs w:val="28"/>
        </w:rPr>
        <w:t xml:space="preserve"> и молодежи</w:t>
      </w:r>
      <w:r w:rsidRPr="00A431D1">
        <w:rPr>
          <w:sz w:val="28"/>
          <w:szCs w:val="28"/>
        </w:rPr>
        <w:t xml:space="preserve"> посредством выплаты стипендий, премий за счёт муниципальных и регионального бюджетов</w:t>
      </w:r>
      <w:r>
        <w:rPr>
          <w:sz w:val="28"/>
          <w:szCs w:val="28"/>
        </w:rPr>
        <w:t>;</w:t>
      </w:r>
    </w:p>
    <w:p w:rsidR="00B535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97102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431D1">
        <w:rPr>
          <w:sz w:val="28"/>
          <w:szCs w:val="28"/>
        </w:rPr>
        <w:t xml:space="preserve">ндивидуальная поддержка </w:t>
      </w:r>
      <w:r>
        <w:rPr>
          <w:sz w:val="28"/>
          <w:szCs w:val="28"/>
        </w:rPr>
        <w:t>талантливых детей и молодежи с ОВЗ или</w:t>
      </w:r>
      <w:r w:rsidRPr="00A431D1">
        <w:rPr>
          <w:sz w:val="28"/>
          <w:szCs w:val="28"/>
        </w:rPr>
        <w:t xml:space="preserve"> находящихся в сложной жизненной ситуации</w:t>
      </w:r>
      <w:r>
        <w:rPr>
          <w:sz w:val="28"/>
          <w:szCs w:val="28"/>
        </w:rPr>
        <w:t xml:space="preserve">; </w:t>
      </w:r>
    </w:p>
    <w:p w:rsidR="00B535A6" w:rsidRPr="00A431D1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совершенствование</w:t>
      </w:r>
      <w:r w:rsidRPr="00A431D1">
        <w:rPr>
          <w:sz w:val="28"/>
          <w:szCs w:val="28"/>
        </w:rPr>
        <w:t xml:space="preserve"> традиции чествования талантливых </w:t>
      </w:r>
      <w:r>
        <w:rPr>
          <w:sz w:val="28"/>
          <w:szCs w:val="28"/>
        </w:rPr>
        <w:t xml:space="preserve">детей и молодежи </w:t>
      </w:r>
      <w:r w:rsidRPr="00A431D1">
        <w:rPr>
          <w:sz w:val="28"/>
          <w:szCs w:val="28"/>
        </w:rPr>
        <w:t>по итогам их выступлений на олимпиад</w:t>
      </w:r>
      <w:r>
        <w:rPr>
          <w:sz w:val="28"/>
          <w:szCs w:val="28"/>
        </w:rPr>
        <w:t>ах</w:t>
      </w:r>
      <w:r w:rsidRPr="00A431D1">
        <w:rPr>
          <w:sz w:val="28"/>
          <w:szCs w:val="28"/>
        </w:rPr>
        <w:t>, конкурс</w:t>
      </w:r>
      <w:r>
        <w:rPr>
          <w:sz w:val="28"/>
          <w:szCs w:val="28"/>
        </w:rPr>
        <w:t>ах</w:t>
      </w:r>
      <w:r w:rsidRPr="00A431D1">
        <w:rPr>
          <w:sz w:val="28"/>
          <w:szCs w:val="28"/>
        </w:rPr>
        <w:t>, соревновани</w:t>
      </w:r>
      <w:r>
        <w:rPr>
          <w:sz w:val="28"/>
          <w:szCs w:val="28"/>
        </w:rPr>
        <w:t>ях;</w:t>
      </w:r>
    </w:p>
    <w:p w:rsidR="00B535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поощрение талантливых детей и молодежи путевками во Всероссийские детские лагеря «Орленок», «Смена», МДЦ «Артек», ОЦ «Сириус»;</w:t>
      </w:r>
    </w:p>
    <w:p w:rsidR="00B535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пр</w:t>
      </w:r>
      <w:r w:rsidRPr="00A431D1">
        <w:rPr>
          <w:sz w:val="28"/>
          <w:szCs w:val="28"/>
        </w:rPr>
        <w:t xml:space="preserve">едоставление возможностей </w:t>
      </w:r>
      <w:r>
        <w:rPr>
          <w:sz w:val="28"/>
          <w:szCs w:val="28"/>
        </w:rPr>
        <w:t>талантливым</w:t>
      </w:r>
      <w:r w:rsidRPr="00A431D1">
        <w:rPr>
          <w:sz w:val="28"/>
          <w:szCs w:val="28"/>
        </w:rPr>
        <w:t xml:space="preserve"> детям </w:t>
      </w:r>
      <w:r>
        <w:rPr>
          <w:sz w:val="28"/>
          <w:szCs w:val="28"/>
        </w:rPr>
        <w:t xml:space="preserve">и молодежи позиционирования своих проектов, </w:t>
      </w:r>
      <w:r w:rsidRPr="00A431D1">
        <w:rPr>
          <w:sz w:val="28"/>
          <w:szCs w:val="28"/>
        </w:rPr>
        <w:t xml:space="preserve">публикаций исследовательских, творческих работ.    </w:t>
      </w:r>
    </w:p>
    <w:p w:rsidR="00B535A6" w:rsidRPr="00A431D1" w:rsidRDefault="00B535A6" w:rsidP="00B535A6">
      <w:pPr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Pr="00A431D1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Совершенствование </w:t>
      </w:r>
      <w:r w:rsidRPr="00A431D1">
        <w:rPr>
          <w:i/>
          <w:sz w:val="28"/>
          <w:szCs w:val="28"/>
        </w:rPr>
        <w:t>системы управления процессами выявления, поддержки и сопровождения талантливых детей</w:t>
      </w:r>
      <w:r>
        <w:rPr>
          <w:i/>
          <w:sz w:val="28"/>
          <w:szCs w:val="28"/>
        </w:rPr>
        <w:t xml:space="preserve"> и молодежи:</w:t>
      </w:r>
    </w:p>
    <w:p w:rsidR="00B7698B" w:rsidRDefault="00B535A6" w:rsidP="00B7698B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Cs/>
          <w:iCs/>
          <w:sz w:val="28"/>
          <w:szCs w:val="28"/>
        </w:rPr>
        <w:t xml:space="preserve">создание </w:t>
      </w:r>
      <w:r w:rsidR="00B7698B" w:rsidRPr="00B7698B">
        <w:rPr>
          <w:sz w:val="28"/>
          <w:szCs w:val="28"/>
        </w:rPr>
        <w:t>Региональн</w:t>
      </w:r>
      <w:r w:rsidR="00B7698B">
        <w:rPr>
          <w:sz w:val="28"/>
          <w:szCs w:val="28"/>
        </w:rPr>
        <w:t>ого</w:t>
      </w:r>
      <w:r w:rsidR="00B7698B" w:rsidRPr="00B7698B">
        <w:rPr>
          <w:sz w:val="28"/>
          <w:szCs w:val="28"/>
        </w:rPr>
        <w:t xml:space="preserve"> </w:t>
      </w:r>
      <w:r w:rsidR="00B7698B">
        <w:rPr>
          <w:sz w:val="28"/>
          <w:szCs w:val="28"/>
        </w:rPr>
        <w:t>ресурсного</w:t>
      </w:r>
      <w:r w:rsidR="00B7698B" w:rsidRPr="00B7698B">
        <w:rPr>
          <w:sz w:val="28"/>
          <w:szCs w:val="28"/>
        </w:rPr>
        <w:t xml:space="preserve"> центр</w:t>
      </w:r>
      <w:r w:rsidR="00B7698B">
        <w:rPr>
          <w:sz w:val="28"/>
          <w:szCs w:val="28"/>
        </w:rPr>
        <w:t>а</w:t>
      </w:r>
      <w:r w:rsidR="00B7698B" w:rsidRPr="00B7698B">
        <w:rPr>
          <w:sz w:val="28"/>
          <w:szCs w:val="28"/>
        </w:rPr>
        <w:t xml:space="preserve"> выявлени</w:t>
      </w:r>
      <w:r w:rsidR="00B7698B">
        <w:rPr>
          <w:sz w:val="28"/>
          <w:szCs w:val="28"/>
        </w:rPr>
        <w:t>я</w:t>
      </w:r>
      <w:r w:rsidR="00B7698B" w:rsidRPr="00B7698B">
        <w:rPr>
          <w:sz w:val="28"/>
          <w:szCs w:val="28"/>
        </w:rPr>
        <w:t>, поддержк</w:t>
      </w:r>
      <w:r w:rsidR="00B7698B">
        <w:rPr>
          <w:sz w:val="28"/>
          <w:szCs w:val="28"/>
        </w:rPr>
        <w:t>и</w:t>
      </w:r>
      <w:r w:rsidR="00B7698B" w:rsidRPr="00B7698B">
        <w:rPr>
          <w:sz w:val="28"/>
          <w:szCs w:val="28"/>
        </w:rPr>
        <w:t xml:space="preserve"> и развити</w:t>
      </w:r>
      <w:r w:rsidR="00B7698B">
        <w:rPr>
          <w:sz w:val="28"/>
          <w:szCs w:val="28"/>
        </w:rPr>
        <w:t xml:space="preserve">я способностей и талантов у детей и молодежи; </w:t>
      </w:r>
    </w:p>
    <w:p w:rsidR="00B535A6" w:rsidRPr="004B24F2" w:rsidRDefault="00B535A6" w:rsidP="00B535A6">
      <w:pPr>
        <w:tabs>
          <w:tab w:val="left" w:pos="720"/>
        </w:tabs>
        <w:rPr>
          <w:iCs/>
          <w:sz w:val="28"/>
          <w:szCs w:val="28"/>
        </w:rPr>
      </w:pPr>
      <w:r w:rsidRPr="004B24F2">
        <w:rPr>
          <w:sz w:val="28"/>
          <w:szCs w:val="28"/>
        </w:rPr>
        <w:t xml:space="preserve">– разработка и внедрение новых форм </w:t>
      </w:r>
      <w:r w:rsidRPr="004B24F2">
        <w:rPr>
          <w:bCs/>
          <w:iCs/>
          <w:sz w:val="28"/>
          <w:szCs w:val="28"/>
        </w:rPr>
        <w:t xml:space="preserve">организации </w:t>
      </w:r>
      <w:r w:rsidRPr="004B24F2">
        <w:rPr>
          <w:iCs/>
          <w:sz w:val="28"/>
          <w:szCs w:val="28"/>
        </w:rPr>
        <w:t>сетевых проектов, сетевых инновационных площадок, сетевых творческих мастерских и т.д.;</w:t>
      </w:r>
    </w:p>
    <w:p w:rsidR="00B535A6" w:rsidRDefault="00B535A6" w:rsidP="00B535A6">
      <w:pPr>
        <w:tabs>
          <w:tab w:val="left" w:pos="72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– ор</w:t>
      </w:r>
      <w:r w:rsidRPr="00A431D1">
        <w:rPr>
          <w:iCs/>
          <w:sz w:val="28"/>
          <w:szCs w:val="28"/>
        </w:rPr>
        <w:t xml:space="preserve">ганизация деятельности </w:t>
      </w:r>
      <w:r w:rsidRPr="00A431D1">
        <w:rPr>
          <w:bCs/>
          <w:iCs/>
          <w:sz w:val="28"/>
          <w:szCs w:val="28"/>
        </w:rPr>
        <w:t>муниципальных</w:t>
      </w:r>
      <w:r w:rsidRPr="00A431D1"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центров олимпиадного движения</w:t>
      </w:r>
      <w:r w:rsidRPr="00A431D1">
        <w:rPr>
          <w:bCs/>
          <w:iCs/>
          <w:sz w:val="28"/>
          <w:szCs w:val="28"/>
        </w:rPr>
        <w:t xml:space="preserve"> </w:t>
      </w:r>
      <w:r w:rsidRPr="00A431D1">
        <w:rPr>
          <w:iCs/>
          <w:sz w:val="28"/>
          <w:szCs w:val="28"/>
        </w:rPr>
        <w:t xml:space="preserve">по работе с </w:t>
      </w:r>
      <w:r>
        <w:rPr>
          <w:iCs/>
          <w:sz w:val="28"/>
          <w:szCs w:val="28"/>
        </w:rPr>
        <w:t xml:space="preserve">талантливыми </w:t>
      </w:r>
      <w:r w:rsidRPr="00A431D1">
        <w:rPr>
          <w:iCs/>
          <w:sz w:val="28"/>
          <w:szCs w:val="28"/>
        </w:rPr>
        <w:t>детьми</w:t>
      </w:r>
      <w:r>
        <w:rPr>
          <w:iCs/>
          <w:sz w:val="28"/>
          <w:szCs w:val="28"/>
        </w:rPr>
        <w:t xml:space="preserve"> и молодежью</w:t>
      </w:r>
      <w:r w:rsidRPr="00A431D1">
        <w:rPr>
          <w:iCs/>
          <w:sz w:val="28"/>
          <w:szCs w:val="28"/>
        </w:rPr>
        <w:t xml:space="preserve"> во </w:t>
      </w:r>
      <w:r w:rsidRPr="00A431D1">
        <w:rPr>
          <w:bCs/>
          <w:iCs/>
          <w:sz w:val="28"/>
          <w:szCs w:val="28"/>
        </w:rPr>
        <w:t>взаимодействии с региональным</w:t>
      </w:r>
      <w:r w:rsidRPr="00A431D1">
        <w:rPr>
          <w:iCs/>
          <w:sz w:val="28"/>
          <w:szCs w:val="28"/>
        </w:rPr>
        <w:t xml:space="preserve"> центр</w:t>
      </w:r>
      <w:r>
        <w:rPr>
          <w:iCs/>
          <w:sz w:val="28"/>
          <w:szCs w:val="28"/>
        </w:rPr>
        <w:t>ом;</w:t>
      </w:r>
    </w:p>
    <w:p w:rsidR="00B535A6" w:rsidRPr="00A431D1" w:rsidRDefault="00B535A6" w:rsidP="00B535A6">
      <w:pPr>
        <w:tabs>
          <w:tab w:val="left" w:pos="72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– привлечение</w:t>
      </w:r>
      <w:r w:rsidRPr="00A431D1">
        <w:rPr>
          <w:iCs/>
          <w:sz w:val="28"/>
          <w:szCs w:val="28"/>
        </w:rPr>
        <w:t xml:space="preserve"> </w:t>
      </w:r>
      <w:r w:rsidRPr="00A431D1">
        <w:rPr>
          <w:sz w:val="28"/>
          <w:szCs w:val="28"/>
        </w:rPr>
        <w:t xml:space="preserve">на цели выявления, обучения, сопровождения </w:t>
      </w:r>
      <w:r>
        <w:rPr>
          <w:sz w:val="28"/>
          <w:szCs w:val="28"/>
        </w:rPr>
        <w:t>талантливых детей и молодежи</w:t>
      </w:r>
      <w:r w:rsidRPr="008C0DF6">
        <w:rPr>
          <w:sz w:val="28"/>
          <w:szCs w:val="28"/>
        </w:rPr>
        <w:t xml:space="preserve"> </w:t>
      </w:r>
      <w:r w:rsidRPr="00A431D1">
        <w:rPr>
          <w:sz w:val="28"/>
          <w:szCs w:val="28"/>
        </w:rPr>
        <w:t>нормативно</w:t>
      </w:r>
      <w:r>
        <w:rPr>
          <w:sz w:val="28"/>
          <w:szCs w:val="28"/>
        </w:rPr>
        <w:t>-</w:t>
      </w:r>
      <w:r w:rsidRPr="00A431D1">
        <w:rPr>
          <w:sz w:val="28"/>
          <w:szCs w:val="28"/>
        </w:rPr>
        <w:t>правовых материально-технических,</w:t>
      </w:r>
      <w:r>
        <w:rPr>
          <w:sz w:val="28"/>
          <w:szCs w:val="28"/>
        </w:rPr>
        <w:t xml:space="preserve"> </w:t>
      </w:r>
      <w:r w:rsidRPr="00A431D1">
        <w:rPr>
          <w:sz w:val="28"/>
          <w:szCs w:val="28"/>
        </w:rPr>
        <w:t>кадровых, финансовых, информационных</w:t>
      </w:r>
      <w:r>
        <w:rPr>
          <w:sz w:val="28"/>
          <w:szCs w:val="28"/>
        </w:rPr>
        <w:t xml:space="preserve">, </w:t>
      </w:r>
      <w:r w:rsidRPr="00A431D1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r w:rsidRPr="00A431D1">
        <w:rPr>
          <w:sz w:val="28"/>
          <w:szCs w:val="28"/>
        </w:rPr>
        <w:t xml:space="preserve"> методических </w:t>
      </w:r>
      <w:r w:rsidRPr="00A431D1">
        <w:rPr>
          <w:bCs/>
          <w:sz w:val="28"/>
          <w:szCs w:val="28"/>
        </w:rPr>
        <w:t>ресурсов</w:t>
      </w:r>
      <w:r w:rsidRPr="00A431D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A431D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ом</w:t>
      </w:r>
      <w:r w:rsidRPr="00A431D1">
        <w:rPr>
          <w:sz w:val="28"/>
          <w:szCs w:val="28"/>
        </w:rPr>
        <w:t xml:space="preserve"> и регионально</w:t>
      </w:r>
      <w:r>
        <w:rPr>
          <w:sz w:val="28"/>
          <w:szCs w:val="28"/>
        </w:rPr>
        <w:t>м уровнях;</w:t>
      </w:r>
      <w:r w:rsidRPr="00A431D1">
        <w:rPr>
          <w:sz w:val="28"/>
          <w:szCs w:val="28"/>
        </w:rPr>
        <w:t xml:space="preserve"> </w:t>
      </w:r>
    </w:p>
    <w:p w:rsidR="00B535A6" w:rsidRPr="00A431D1" w:rsidRDefault="00B535A6" w:rsidP="00B535A6">
      <w:pPr>
        <w:tabs>
          <w:tab w:val="left" w:pos="720"/>
        </w:tabs>
        <w:rPr>
          <w:sz w:val="28"/>
          <w:szCs w:val="28"/>
        </w:rPr>
      </w:pPr>
      <w:r>
        <w:rPr>
          <w:iCs/>
          <w:sz w:val="28"/>
          <w:szCs w:val="28"/>
        </w:rPr>
        <w:t>– организация</w:t>
      </w:r>
      <w:r w:rsidRPr="00A431D1">
        <w:rPr>
          <w:iCs/>
          <w:sz w:val="28"/>
          <w:szCs w:val="28"/>
        </w:rPr>
        <w:t xml:space="preserve"> мониторинга эффективности</w:t>
      </w:r>
      <w:r w:rsidRPr="008C0DF6">
        <w:rPr>
          <w:iCs/>
          <w:sz w:val="28"/>
          <w:szCs w:val="28"/>
        </w:rPr>
        <w:t xml:space="preserve"> </w:t>
      </w:r>
      <w:r w:rsidRPr="00A431D1">
        <w:rPr>
          <w:iCs/>
          <w:sz w:val="28"/>
          <w:szCs w:val="28"/>
        </w:rPr>
        <w:t>региональной систем</w:t>
      </w:r>
      <w:r>
        <w:rPr>
          <w:iCs/>
          <w:sz w:val="28"/>
          <w:szCs w:val="28"/>
        </w:rPr>
        <w:t>ы выявления, поддержки и развития способностей и талантов у детей и молодежи н</w:t>
      </w:r>
      <w:r w:rsidRPr="00A431D1">
        <w:rPr>
          <w:iCs/>
          <w:sz w:val="28"/>
          <w:szCs w:val="28"/>
        </w:rPr>
        <w:t xml:space="preserve">а основе оценки достигнутого результата к затраченным ресурсам. </w:t>
      </w:r>
    </w:p>
    <w:p w:rsidR="00B535A6" w:rsidRPr="00FD58A6" w:rsidRDefault="00B535A6" w:rsidP="00B535A6">
      <w:pPr>
        <w:rPr>
          <w:i/>
          <w:sz w:val="28"/>
          <w:szCs w:val="28"/>
        </w:rPr>
      </w:pPr>
      <w:r w:rsidRPr="00FD58A6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FD58A6">
        <w:rPr>
          <w:i/>
          <w:sz w:val="28"/>
          <w:szCs w:val="28"/>
        </w:rPr>
        <w:t>. Обеспечение учебного, научно–методического сопровождения</w:t>
      </w:r>
      <w:r w:rsidR="004B24F2">
        <w:rPr>
          <w:i/>
          <w:sz w:val="28"/>
          <w:szCs w:val="28"/>
        </w:rPr>
        <w:t xml:space="preserve"> родителей, </w:t>
      </w:r>
      <w:r w:rsidRPr="00FD58A6">
        <w:rPr>
          <w:i/>
          <w:sz w:val="28"/>
          <w:szCs w:val="28"/>
        </w:rPr>
        <w:t xml:space="preserve">педагогов и руководителей, осуществляющих работу с талантливыми </w:t>
      </w:r>
      <w:r>
        <w:rPr>
          <w:i/>
          <w:sz w:val="28"/>
          <w:szCs w:val="28"/>
        </w:rPr>
        <w:t>детьми и молодежью:</w:t>
      </w:r>
    </w:p>
    <w:p w:rsidR="00B535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п</w:t>
      </w:r>
      <w:r w:rsidRPr="00FD58A6">
        <w:rPr>
          <w:sz w:val="28"/>
          <w:szCs w:val="28"/>
        </w:rPr>
        <w:t xml:space="preserve">одготовка педагогических и управленческих кадров к работе с </w:t>
      </w:r>
      <w:r>
        <w:rPr>
          <w:sz w:val="28"/>
          <w:szCs w:val="28"/>
        </w:rPr>
        <w:t>талантливыми детьми и молодежью</w:t>
      </w:r>
      <w:r w:rsidRPr="00FD58A6">
        <w:rPr>
          <w:sz w:val="28"/>
          <w:szCs w:val="28"/>
        </w:rPr>
        <w:t xml:space="preserve"> на основе комплексных учебных программ</w:t>
      </w:r>
      <w:r>
        <w:rPr>
          <w:sz w:val="28"/>
          <w:szCs w:val="28"/>
        </w:rPr>
        <w:t>;</w:t>
      </w:r>
    </w:p>
    <w:p w:rsidR="00B535A6" w:rsidRPr="0041160C" w:rsidRDefault="00B535A6" w:rsidP="00B53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0C">
        <w:rPr>
          <w:rFonts w:ascii="Times New Roman" w:hAnsi="Times New Roman" w:cs="Times New Roman"/>
          <w:sz w:val="28"/>
          <w:szCs w:val="28"/>
        </w:rPr>
        <w:t>–</w:t>
      </w:r>
      <w:r w:rsidR="00971025">
        <w:rPr>
          <w:rFonts w:ascii="Times New Roman" w:hAnsi="Times New Roman" w:cs="Times New Roman"/>
          <w:sz w:val="28"/>
          <w:szCs w:val="28"/>
        </w:rPr>
        <w:t xml:space="preserve"> </w:t>
      </w:r>
      <w:r w:rsidRPr="0041160C">
        <w:rPr>
          <w:rFonts w:ascii="Times New Roman" w:hAnsi="Times New Roman" w:cs="Times New Roman"/>
          <w:sz w:val="28"/>
          <w:szCs w:val="28"/>
        </w:rPr>
        <w:t>организация на базе ГБУ ДПО РМ «Центр непрерывного повышения профессионального мастерства педагогических работников – «Педагог 13.ру» повышения квалификации и профессиональной переподготовки педагогических работников по программам по работе с талантливыми детьми и молодежью, соответствующим перспективным направлениям социально-экономического развития, в том числе в дистанционной форме и с использованием цифровых технологий;</w:t>
      </w:r>
    </w:p>
    <w:p w:rsidR="00B535A6" w:rsidRPr="009A2167" w:rsidRDefault="00B535A6" w:rsidP="00B53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9A2167">
        <w:rPr>
          <w:rFonts w:ascii="Times New Roman" w:hAnsi="Times New Roman" w:cs="Times New Roman"/>
          <w:sz w:val="28"/>
          <w:szCs w:val="28"/>
        </w:rPr>
        <w:t xml:space="preserve"> обеспечение стажировок педагогических работников в организациях реального сектора экономики или других профессиональных сфер, соответствующих направлениям программ по работе с </w:t>
      </w:r>
      <w:r>
        <w:rPr>
          <w:rFonts w:ascii="Times New Roman" w:hAnsi="Times New Roman" w:cs="Times New Roman"/>
          <w:sz w:val="28"/>
          <w:szCs w:val="28"/>
        </w:rPr>
        <w:t xml:space="preserve">талантливыми </w:t>
      </w:r>
      <w:r w:rsidRPr="009A2167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и молодежью</w:t>
      </w:r>
      <w:r w:rsidRPr="009A2167">
        <w:rPr>
          <w:rFonts w:ascii="Times New Roman" w:hAnsi="Times New Roman" w:cs="Times New Roman"/>
          <w:sz w:val="28"/>
          <w:szCs w:val="28"/>
        </w:rPr>
        <w:t>, реализуемых педагогическими работниками;</w:t>
      </w:r>
    </w:p>
    <w:p w:rsidR="00B535A6" w:rsidRPr="009A2167" w:rsidRDefault="00B535A6" w:rsidP="00B53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A2167">
        <w:rPr>
          <w:rFonts w:ascii="Times New Roman" w:hAnsi="Times New Roman" w:cs="Times New Roman"/>
          <w:sz w:val="28"/>
          <w:szCs w:val="28"/>
        </w:rPr>
        <w:t>развитие института наставничества;</w:t>
      </w:r>
    </w:p>
    <w:p w:rsidR="00B535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97102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D58A6">
        <w:rPr>
          <w:sz w:val="28"/>
          <w:szCs w:val="28"/>
        </w:rPr>
        <w:t xml:space="preserve">азработка </w:t>
      </w:r>
      <w:r>
        <w:rPr>
          <w:sz w:val="28"/>
          <w:szCs w:val="28"/>
        </w:rPr>
        <w:t xml:space="preserve">и издание </w:t>
      </w:r>
      <w:r w:rsidRPr="003532F3">
        <w:rPr>
          <w:sz w:val="28"/>
          <w:szCs w:val="28"/>
        </w:rPr>
        <w:t>научной, научно-популярной, учебно-методической, справочной, специализированной литературы</w:t>
      </w:r>
      <w:r>
        <w:rPr>
          <w:sz w:val="28"/>
          <w:szCs w:val="28"/>
        </w:rPr>
        <w:t>,</w:t>
      </w:r>
      <w:r w:rsidRPr="00FD58A6">
        <w:rPr>
          <w:sz w:val="28"/>
          <w:szCs w:val="28"/>
        </w:rPr>
        <w:t xml:space="preserve"> методических рекомендаций </w:t>
      </w:r>
      <w:r>
        <w:rPr>
          <w:sz w:val="28"/>
          <w:szCs w:val="28"/>
        </w:rPr>
        <w:t xml:space="preserve">и </w:t>
      </w:r>
      <w:r w:rsidRPr="00FD58A6">
        <w:rPr>
          <w:sz w:val="28"/>
          <w:szCs w:val="28"/>
        </w:rPr>
        <w:t xml:space="preserve">методических пособий для организации работы с </w:t>
      </w:r>
      <w:r>
        <w:rPr>
          <w:sz w:val="28"/>
          <w:szCs w:val="28"/>
        </w:rPr>
        <w:t>талантливыми детьми и молодежью;</w:t>
      </w:r>
    </w:p>
    <w:p w:rsidR="00B535A6" w:rsidRPr="003532F3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 xml:space="preserve">проведение научно-практических семинаров, </w:t>
      </w:r>
      <w:r>
        <w:rPr>
          <w:sz w:val="28"/>
          <w:szCs w:val="28"/>
        </w:rPr>
        <w:t xml:space="preserve">панельных дискуссий, </w:t>
      </w:r>
      <w:r w:rsidRPr="003532F3">
        <w:rPr>
          <w:sz w:val="28"/>
          <w:szCs w:val="28"/>
        </w:rPr>
        <w:t>конференций, выставок, научных форумов и мероприятий</w:t>
      </w:r>
      <w:r>
        <w:rPr>
          <w:sz w:val="28"/>
          <w:szCs w:val="28"/>
        </w:rPr>
        <w:t>, в том числе в дистанционном режиме</w:t>
      </w:r>
      <w:r w:rsidRPr="002105EC">
        <w:rPr>
          <w:sz w:val="28"/>
          <w:szCs w:val="28"/>
        </w:rPr>
        <w:t xml:space="preserve"> </w:t>
      </w:r>
      <w:r w:rsidRPr="00FD58A6">
        <w:rPr>
          <w:sz w:val="28"/>
          <w:szCs w:val="28"/>
        </w:rPr>
        <w:t xml:space="preserve">по проблемам </w:t>
      </w:r>
      <w:r>
        <w:rPr>
          <w:sz w:val="28"/>
          <w:szCs w:val="28"/>
        </w:rPr>
        <w:t>таланта и</w:t>
      </w:r>
      <w:r w:rsidRPr="00FD58A6">
        <w:rPr>
          <w:sz w:val="28"/>
          <w:szCs w:val="28"/>
        </w:rPr>
        <w:t xml:space="preserve"> одарённости, особенностям работы с </w:t>
      </w:r>
      <w:r>
        <w:rPr>
          <w:sz w:val="28"/>
          <w:szCs w:val="28"/>
        </w:rPr>
        <w:t>данной категорией</w:t>
      </w:r>
      <w:r w:rsidRPr="00FD58A6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, в том числе детей с ОВЗ</w:t>
      </w:r>
      <w:r w:rsidRPr="003532F3">
        <w:rPr>
          <w:sz w:val="28"/>
          <w:szCs w:val="28"/>
        </w:rPr>
        <w:t xml:space="preserve">; </w:t>
      </w:r>
    </w:p>
    <w:p w:rsidR="00B535A6" w:rsidRPr="00FD58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97102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к</w:t>
      </w:r>
      <w:r w:rsidRPr="00FD58A6">
        <w:rPr>
          <w:sz w:val="28"/>
          <w:szCs w:val="28"/>
        </w:rPr>
        <w:t>онсультировани</w:t>
      </w:r>
      <w:r>
        <w:rPr>
          <w:sz w:val="28"/>
          <w:szCs w:val="28"/>
        </w:rPr>
        <w:t>я</w:t>
      </w:r>
      <w:r w:rsidRPr="00FD58A6">
        <w:rPr>
          <w:sz w:val="28"/>
          <w:szCs w:val="28"/>
        </w:rPr>
        <w:t xml:space="preserve"> педагогов по вопросам проектирования учебных и образовательных программ для </w:t>
      </w:r>
      <w:r>
        <w:rPr>
          <w:sz w:val="28"/>
          <w:szCs w:val="28"/>
        </w:rPr>
        <w:t>талантливых</w:t>
      </w:r>
      <w:r w:rsidRPr="00FD58A6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и молодежи</w:t>
      </w:r>
      <w:r w:rsidRPr="00FD58A6">
        <w:rPr>
          <w:sz w:val="28"/>
          <w:szCs w:val="28"/>
        </w:rPr>
        <w:t xml:space="preserve">, подготовки исследовательских </w:t>
      </w:r>
      <w:r>
        <w:rPr>
          <w:sz w:val="28"/>
          <w:szCs w:val="28"/>
        </w:rPr>
        <w:t>проектов,</w:t>
      </w:r>
      <w:r w:rsidRPr="00FD58A6">
        <w:rPr>
          <w:sz w:val="28"/>
          <w:szCs w:val="28"/>
        </w:rPr>
        <w:t xml:space="preserve"> тематических программ</w:t>
      </w:r>
      <w:r>
        <w:rPr>
          <w:sz w:val="28"/>
          <w:szCs w:val="28"/>
        </w:rPr>
        <w:t xml:space="preserve"> и др.;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 э</w:t>
      </w:r>
      <w:r w:rsidRPr="00FD58A6">
        <w:rPr>
          <w:sz w:val="28"/>
          <w:szCs w:val="28"/>
        </w:rPr>
        <w:t xml:space="preserve">кспертиза и рецензирование учебных материалов, подготовленных педагогами для работы с </w:t>
      </w:r>
      <w:r>
        <w:rPr>
          <w:sz w:val="28"/>
          <w:szCs w:val="28"/>
        </w:rPr>
        <w:t xml:space="preserve">талантливыми детьми и молодежью на базе </w:t>
      </w:r>
      <w:r w:rsidRPr="000A1154">
        <w:rPr>
          <w:sz w:val="28"/>
          <w:szCs w:val="28"/>
        </w:rPr>
        <w:t>ГБУ ДПО РМ «Центр непрерывного повышения профессионального мастерства педагогических работников – «Педагог 13.ру»</w:t>
      </w:r>
      <w:r>
        <w:rPr>
          <w:sz w:val="28"/>
          <w:szCs w:val="28"/>
        </w:rPr>
        <w:t>;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>оказание консультационной помощи родителям</w:t>
      </w:r>
      <w:r w:rsidR="007850E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3532F3">
        <w:rPr>
          <w:sz w:val="28"/>
          <w:szCs w:val="28"/>
        </w:rPr>
        <w:t>алантливы</w:t>
      </w:r>
      <w:r w:rsidR="007850E3">
        <w:rPr>
          <w:sz w:val="28"/>
          <w:szCs w:val="28"/>
        </w:rPr>
        <w:t>х</w:t>
      </w:r>
      <w:r w:rsidRPr="003532F3">
        <w:rPr>
          <w:sz w:val="28"/>
          <w:szCs w:val="28"/>
        </w:rPr>
        <w:t xml:space="preserve"> дет</w:t>
      </w:r>
      <w:r w:rsidR="007850E3">
        <w:rPr>
          <w:sz w:val="28"/>
          <w:szCs w:val="28"/>
        </w:rPr>
        <w:t>ей</w:t>
      </w:r>
      <w:r w:rsidRPr="003532F3">
        <w:rPr>
          <w:sz w:val="28"/>
          <w:szCs w:val="28"/>
        </w:rPr>
        <w:t xml:space="preserve"> и молодеж</w:t>
      </w:r>
      <w:r w:rsidR="007850E3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B535A6" w:rsidRPr="001E4063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1E4063">
        <w:rPr>
          <w:sz w:val="28"/>
          <w:szCs w:val="28"/>
        </w:rPr>
        <w:t xml:space="preserve">– диссеминация регионального опыта по выявлению, поддержке, сопровождению и развитию способностей и талантов у детей и молодежи. </w:t>
      </w:r>
    </w:p>
    <w:p w:rsidR="00B535A6" w:rsidRDefault="00B535A6" w:rsidP="00B535A6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Pr="00FD58A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C20BB7">
        <w:rPr>
          <w:i/>
          <w:sz w:val="28"/>
          <w:szCs w:val="28"/>
        </w:rPr>
        <w:t xml:space="preserve">Организация </w:t>
      </w:r>
      <w:r>
        <w:rPr>
          <w:i/>
          <w:sz w:val="28"/>
          <w:szCs w:val="28"/>
        </w:rPr>
        <w:t xml:space="preserve">и </w:t>
      </w:r>
      <w:r w:rsidRPr="00C20BB7">
        <w:rPr>
          <w:i/>
          <w:sz w:val="28"/>
          <w:szCs w:val="28"/>
        </w:rPr>
        <w:t>научно-исследовательской работы,</w:t>
      </w:r>
      <w:r>
        <w:rPr>
          <w:i/>
          <w:sz w:val="28"/>
          <w:szCs w:val="28"/>
        </w:rPr>
        <w:t xml:space="preserve"> направленной на развитие региональной системы выявления и поддержки талантов и способностей у детей и молодежи:</w:t>
      </w:r>
    </w:p>
    <w:p w:rsidR="00B535A6" w:rsidRPr="004B24F2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4B24F2">
        <w:rPr>
          <w:i/>
          <w:sz w:val="28"/>
          <w:szCs w:val="28"/>
        </w:rPr>
        <w:t xml:space="preserve">– </w:t>
      </w:r>
      <w:r w:rsidRPr="004B24F2">
        <w:rPr>
          <w:sz w:val="28"/>
          <w:szCs w:val="28"/>
        </w:rPr>
        <w:t>открытие муниципальных опытно экспериментальных площадок по выявлению, поддержке и развитию талантливых детей и молодежи;</w:t>
      </w:r>
    </w:p>
    <w:p w:rsidR="00B535A6" w:rsidRDefault="00B535A6" w:rsidP="00B535A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–</w:t>
      </w:r>
      <w:r w:rsidR="0097102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D58A6">
        <w:rPr>
          <w:sz w:val="28"/>
          <w:szCs w:val="28"/>
        </w:rPr>
        <w:t xml:space="preserve">одготовка и проведение исследований по тематике работы с </w:t>
      </w:r>
      <w:r>
        <w:rPr>
          <w:sz w:val="28"/>
          <w:szCs w:val="28"/>
        </w:rPr>
        <w:t>талантливыми детьми и молодежью;</w:t>
      </w:r>
    </w:p>
    <w:p w:rsidR="00B535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о</w:t>
      </w:r>
      <w:r w:rsidRPr="00FD58A6">
        <w:rPr>
          <w:sz w:val="28"/>
          <w:szCs w:val="28"/>
        </w:rPr>
        <w:t xml:space="preserve">бобщение результатов деятельности муниципальных </w:t>
      </w:r>
      <w:r>
        <w:rPr>
          <w:sz w:val="28"/>
          <w:szCs w:val="28"/>
        </w:rPr>
        <w:t>опытно-экспериментальных площадок на научно-практических конференциях, круглых столах, научно-методических семинарах и т.д.;</w:t>
      </w:r>
    </w:p>
    <w:p w:rsidR="00B535A6" w:rsidRDefault="00B535A6" w:rsidP="00B535A6">
      <w:pPr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–</w:t>
      </w:r>
      <w:r w:rsidRPr="00FD58A6">
        <w:rPr>
          <w:bCs/>
          <w:spacing w:val="1"/>
          <w:sz w:val="28"/>
          <w:szCs w:val="28"/>
        </w:rPr>
        <w:t xml:space="preserve"> публикаци</w:t>
      </w:r>
      <w:r>
        <w:rPr>
          <w:bCs/>
          <w:spacing w:val="1"/>
          <w:sz w:val="28"/>
          <w:szCs w:val="28"/>
        </w:rPr>
        <w:t xml:space="preserve">я учебно-методических пособий, сборников </w:t>
      </w:r>
      <w:r w:rsidRPr="00FD58A6">
        <w:rPr>
          <w:bCs/>
          <w:spacing w:val="1"/>
          <w:sz w:val="28"/>
          <w:szCs w:val="28"/>
        </w:rPr>
        <w:t>статей по итогам опытно</w:t>
      </w:r>
      <w:r>
        <w:rPr>
          <w:bCs/>
          <w:spacing w:val="1"/>
          <w:sz w:val="28"/>
          <w:szCs w:val="28"/>
        </w:rPr>
        <w:t>-</w:t>
      </w:r>
      <w:r w:rsidRPr="00FD58A6">
        <w:rPr>
          <w:bCs/>
          <w:spacing w:val="1"/>
          <w:sz w:val="28"/>
          <w:szCs w:val="28"/>
        </w:rPr>
        <w:t xml:space="preserve"> экспериментальной работы</w:t>
      </w:r>
      <w:r>
        <w:rPr>
          <w:bCs/>
          <w:spacing w:val="1"/>
          <w:sz w:val="28"/>
          <w:szCs w:val="28"/>
        </w:rPr>
        <w:t>;</w:t>
      </w:r>
    </w:p>
    <w:p w:rsidR="00B535A6" w:rsidRPr="003532F3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>привлечение ведущих образовательных и научных центров к исследованиям</w:t>
      </w:r>
      <w:r>
        <w:rPr>
          <w:sz w:val="28"/>
          <w:szCs w:val="28"/>
        </w:rPr>
        <w:t xml:space="preserve"> в области работы с талантливыми</w:t>
      </w:r>
      <w:r w:rsidRPr="003532F3">
        <w:rPr>
          <w:sz w:val="28"/>
          <w:szCs w:val="28"/>
        </w:rPr>
        <w:t xml:space="preserve"> детьми и молодежью; </w:t>
      </w:r>
    </w:p>
    <w:p w:rsidR="00971025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 xml:space="preserve">мониторинг реализации </w:t>
      </w:r>
      <w:r>
        <w:rPr>
          <w:sz w:val="28"/>
          <w:szCs w:val="28"/>
        </w:rPr>
        <w:t>Программы</w:t>
      </w:r>
      <w:r w:rsidR="004B24F2">
        <w:rPr>
          <w:sz w:val="28"/>
          <w:szCs w:val="28"/>
        </w:rPr>
        <w:t>.</w:t>
      </w:r>
    </w:p>
    <w:p w:rsidR="00B535A6" w:rsidRPr="003532F3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>10</w:t>
      </w:r>
      <w:r w:rsidRPr="00835024">
        <w:rPr>
          <w:i/>
          <w:sz w:val="28"/>
          <w:szCs w:val="28"/>
        </w:rPr>
        <w:t>.</w:t>
      </w:r>
      <w:r w:rsidRPr="003532F3">
        <w:rPr>
          <w:sz w:val="28"/>
          <w:szCs w:val="28"/>
        </w:rPr>
        <w:t xml:space="preserve"> </w:t>
      </w:r>
      <w:r w:rsidRPr="009E2E7B">
        <w:rPr>
          <w:i/>
          <w:sz w:val="28"/>
          <w:szCs w:val="28"/>
        </w:rPr>
        <w:t>Обеспечение межведомственной координации работы, концентрации интеллектуальных, финансовых и организационных усилий на развитии и реализации интеллектуально-творческого потенциала детей и молодежи, сетевых механизмов взаимодействия</w:t>
      </w:r>
      <w:r w:rsidRPr="003532F3">
        <w:rPr>
          <w:sz w:val="28"/>
          <w:szCs w:val="28"/>
        </w:rPr>
        <w:t xml:space="preserve">: 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3532F3">
        <w:rPr>
          <w:sz w:val="28"/>
          <w:szCs w:val="28"/>
        </w:rPr>
        <w:t>разработка регламентов координации</w:t>
      </w:r>
      <w:r>
        <w:rPr>
          <w:sz w:val="28"/>
          <w:szCs w:val="28"/>
        </w:rPr>
        <w:t xml:space="preserve"> и согласования</w:t>
      </w:r>
      <w:r w:rsidRPr="003532F3">
        <w:rPr>
          <w:sz w:val="28"/>
          <w:szCs w:val="28"/>
        </w:rPr>
        <w:t xml:space="preserve"> межведомственной деятельности при реализации </w:t>
      </w:r>
      <w:r>
        <w:rPr>
          <w:sz w:val="28"/>
          <w:szCs w:val="28"/>
        </w:rPr>
        <w:t>мероприятий Программы</w:t>
      </w:r>
      <w:r w:rsidRPr="003532F3">
        <w:rPr>
          <w:sz w:val="28"/>
          <w:szCs w:val="28"/>
        </w:rPr>
        <w:t xml:space="preserve">; </w:t>
      </w:r>
    </w:p>
    <w:p w:rsidR="00B535A6" w:rsidRPr="003532F3" w:rsidRDefault="00B535A6" w:rsidP="00B535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color w:val="auto"/>
          <w:sz w:val="28"/>
          <w:szCs w:val="28"/>
        </w:rPr>
        <w:t xml:space="preserve">формирование системы взаимодействия с </w:t>
      </w:r>
      <w:r>
        <w:rPr>
          <w:color w:val="auto"/>
          <w:sz w:val="28"/>
          <w:szCs w:val="28"/>
        </w:rPr>
        <w:t xml:space="preserve">общественными организациями, социальных </w:t>
      </w:r>
      <w:r w:rsidRPr="003532F3">
        <w:rPr>
          <w:color w:val="auto"/>
          <w:sz w:val="28"/>
          <w:szCs w:val="28"/>
        </w:rPr>
        <w:t xml:space="preserve">партнерами, операторами, привлеченными </w:t>
      </w:r>
      <w:r>
        <w:rPr>
          <w:color w:val="auto"/>
          <w:sz w:val="28"/>
          <w:szCs w:val="28"/>
        </w:rPr>
        <w:t>к реализации мероприятий Программы;</w:t>
      </w:r>
    </w:p>
    <w:p w:rsidR="00B535A6" w:rsidRPr="0043501B" w:rsidRDefault="00B535A6" w:rsidP="00B535A6">
      <w:pPr>
        <w:pStyle w:val="Default"/>
        <w:rPr>
          <w:sz w:val="28"/>
          <w:szCs w:val="28"/>
        </w:rPr>
      </w:pPr>
      <w:r w:rsidRPr="0043501B">
        <w:rPr>
          <w:color w:val="auto"/>
          <w:sz w:val="28"/>
          <w:szCs w:val="28"/>
        </w:rPr>
        <w:t>– о</w:t>
      </w:r>
      <w:r w:rsidRPr="0043501B">
        <w:rPr>
          <w:sz w:val="28"/>
          <w:szCs w:val="28"/>
        </w:rPr>
        <w:t xml:space="preserve">рганизация совместной деятельности с промышленными предприятиями, научными и образовательными организациями, организациями культуры и спорта, общественными организациями, ведущими свою деятельность в Республике Мордовия по реализации совместных образовательных программ, сопровождению и дальнейшему развитию способностей и талантов у детей и молодежи, организации стажировок, практик для них; </w:t>
      </w:r>
    </w:p>
    <w:p w:rsidR="00B535A6" w:rsidRPr="0043501B" w:rsidRDefault="00B535A6" w:rsidP="00B535A6">
      <w:pPr>
        <w:rPr>
          <w:sz w:val="28"/>
          <w:szCs w:val="28"/>
        </w:rPr>
      </w:pPr>
      <w:r w:rsidRPr="0043501B">
        <w:rPr>
          <w:sz w:val="28"/>
          <w:szCs w:val="28"/>
        </w:rPr>
        <w:t>– содействие трудоустройству талантливой молодежи в ведущие республиканские научные и научно-образовательные организации, высокотехнологичные компании, учреждения культуры, искусства, спорта.</w:t>
      </w:r>
    </w:p>
    <w:p w:rsidR="00B535A6" w:rsidRPr="00FD58A6" w:rsidRDefault="00B535A6" w:rsidP="00B535A6">
      <w:pPr>
        <w:rPr>
          <w:i/>
          <w:sz w:val="28"/>
          <w:szCs w:val="28"/>
        </w:rPr>
      </w:pPr>
      <w:r>
        <w:rPr>
          <w:i/>
          <w:sz w:val="28"/>
          <w:szCs w:val="28"/>
        </w:rPr>
        <w:t>11</w:t>
      </w:r>
      <w:r w:rsidRPr="00FD58A6">
        <w:rPr>
          <w:i/>
          <w:sz w:val="28"/>
          <w:szCs w:val="28"/>
        </w:rPr>
        <w:t xml:space="preserve">. Обеспечение </w:t>
      </w:r>
      <w:r>
        <w:rPr>
          <w:i/>
          <w:sz w:val="28"/>
          <w:szCs w:val="28"/>
        </w:rPr>
        <w:t>финансовой и материально-технической</w:t>
      </w:r>
      <w:r w:rsidRPr="00FD58A6">
        <w:rPr>
          <w:i/>
          <w:sz w:val="28"/>
          <w:szCs w:val="28"/>
        </w:rPr>
        <w:t xml:space="preserve"> поддержки образовательных </w:t>
      </w:r>
      <w:r>
        <w:rPr>
          <w:i/>
          <w:sz w:val="28"/>
          <w:szCs w:val="28"/>
        </w:rPr>
        <w:t>организаций</w:t>
      </w:r>
      <w:r w:rsidRPr="00FD58A6">
        <w:rPr>
          <w:i/>
          <w:sz w:val="28"/>
          <w:szCs w:val="28"/>
        </w:rPr>
        <w:t>, педагогов, работающих с талантливыми детьми</w:t>
      </w:r>
      <w:r>
        <w:rPr>
          <w:i/>
          <w:sz w:val="28"/>
          <w:szCs w:val="28"/>
        </w:rPr>
        <w:t xml:space="preserve"> и молодежью:</w:t>
      </w:r>
      <w:r w:rsidRPr="00FD58A6">
        <w:rPr>
          <w:i/>
          <w:sz w:val="28"/>
          <w:szCs w:val="28"/>
        </w:rPr>
        <w:t xml:space="preserve">     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</w:t>
      </w:r>
      <w:r w:rsidR="009710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механизмов п</w:t>
      </w:r>
      <w:r w:rsidRPr="00FD58A6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FD58A6">
        <w:rPr>
          <w:sz w:val="28"/>
          <w:szCs w:val="28"/>
        </w:rPr>
        <w:t xml:space="preserve"> финансовой поддержки педагогам, подготовившим победителей и призёров олимпиад, конкурсов, соревнований </w:t>
      </w:r>
      <w:r>
        <w:rPr>
          <w:sz w:val="28"/>
          <w:szCs w:val="28"/>
        </w:rPr>
        <w:t xml:space="preserve">и </w:t>
      </w:r>
      <w:r w:rsidRPr="00FD58A6">
        <w:rPr>
          <w:sz w:val="28"/>
          <w:szCs w:val="28"/>
        </w:rPr>
        <w:t>фестивалей регионально</w:t>
      </w:r>
      <w:r>
        <w:rPr>
          <w:sz w:val="28"/>
          <w:szCs w:val="28"/>
        </w:rPr>
        <w:t xml:space="preserve">го, </w:t>
      </w:r>
      <w:r w:rsidRPr="00FD58A6">
        <w:rPr>
          <w:sz w:val="28"/>
          <w:szCs w:val="28"/>
        </w:rPr>
        <w:t>федерально</w:t>
      </w:r>
      <w:r>
        <w:rPr>
          <w:sz w:val="28"/>
          <w:szCs w:val="28"/>
        </w:rPr>
        <w:t>го и международного уровней</w:t>
      </w:r>
      <w:r w:rsidRPr="00FD58A6">
        <w:rPr>
          <w:sz w:val="28"/>
          <w:szCs w:val="28"/>
        </w:rPr>
        <w:t xml:space="preserve"> в формах</w:t>
      </w:r>
      <w:r>
        <w:rPr>
          <w:sz w:val="28"/>
          <w:szCs w:val="28"/>
        </w:rPr>
        <w:t xml:space="preserve"> премий и</w:t>
      </w:r>
      <w:r w:rsidRPr="00FD58A6">
        <w:rPr>
          <w:sz w:val="28"/>
          <w:szCs w:val="28"/>
        </w:rPr>
        <w:t xml:space="preserve"> грантов</w:t>
      </w:r>
      <w:r>
        <w:rPr>
          <w:sz w:val="28"/>
          <w:szCs w:val="28"/>
        </w:rPr>
        <w:t>;</w:t>
      </w:r>
    </w:p>
    <w:p w:rsidR="00B535A6" w:rsidRPr="00FD58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971025">
        <w:rPr>
          <w:sz w:val="28"/>
          <w:szCs w:val="28"/>
        </w:rPr>
        <w:t xml:space="preserve"> </w:t>
      </w:r>
      <w:r>
        <w:rPr>
          <w:sz w:val="28"/>
          <w:szCs w:val="28"/>
        </w:rPr>
        <w:t>обновление</w:t>
      </w:r>
      <w:r w:rsidRPr="00FD58A6">
        <w:rPr>
          <w:sz w:val="28"/>
          <w:szCs w:val="28"/>
        </w:rPr>
        <w:t xml:space="preserve"> нормативных документов, предусматривающих поощрение </w:t>
      </w:r>
      <w:r>
        <w:rPr>
          <w:sz w:val="28"/>
          <w:szCs w:val="28"/>
        </w:rPr>
        <w:t>детей и молодежи</w:t>
      </w:r>
      <w:r w:rsidRPr="00FD58A6">
        <w:rPr>
          <w:sz w:val="28"/>
          <w:szCs w:val="28"/>
        </w:rPr>
        <w:t xml:space="preserve"> по результатам</w:t>
      </w:r>
      <w:r>
        <w:rPr>
          <w:sz w:val="28"/>
          <w:szCs w:val="28"/>
        </w:rPr>
        <w:t xml:space="preserve"> олимпиад,</w:t>
      </w:r>
      <w:r w:rsidRPr="00FD58A6">
        <w:rPr>
          <w:sz w:val="28"/>
          <w:szCs w:val="28"/>
        </w:rPr>
        <w:t xml:space="preserve"> конкурсов, соревнований и других мероприятий на муниципальном</w:t>
      </w:r>
      <w:r>
        <w:rPr>
          <w:sz w:val="28"/>
          <w:szCs w:val="28"/>
        </w:rPr>
        <w:t xml:space="preserve">, </w:t>
      </w:r>
      <w:r w:rsidRPr="00FD58A6">
        <w:rPr>
          <w:sz w:val="28"/>
          <w:szCs w:val="28"/>
        </w:rPr>
        <w:t>региональном</w:t>
      </w:r>
      <w:r>
        <w:rPr>
          <w:sz w:val="28"/>
          <w:szCs w:val="28"/>
        </w:rPr>
        <w:t>, федеральном</w:t>
      </w:r>
      <w:r w:rsidRPr="00FD5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международном </w:t>
      </w:r>
      <w:r w:rsidRPr="00FD58A6">
        <w:rPr>
          <w:sz w:val="28"/>
          <w:szCs w:val="28"/>
        </w:rPr>
        <w:t>уровнях</w:t>
      </w:r>
      <w:r>
        <w:rPr>
          <w:sz w:val="28"/>
          <w:szCs w:val="28"/>
        </w:rPr>
        <w:t xml:space="preserve">: </w:t>
      </w:r>
      <w:r w:rsidRPr="00FD58A6">
        <w:rPr>
          <w:sz w:val="28"/>
          <w:szCs w:val="28"/>
        </w:rPr>
        <w:t>приказы,</w:t>
      </w:r>
      <w:r>
        <w:rPr>
          <w:sz w:val="28"/>
          <w:szCs w:val="28"/>
        </w:rPr>
        <w:t xml:space="preserve"> </w:t>
      </w:r>
      <w:r w:rsidRPr="00FD58A6">
        <w:rPr>
          <w:sz w:val="28"/>
          <w:szCs w:val="28"/>
        </w:rPr>
        <w:t>постановления, положения</w:t>
      </w:r>
      <w:r>
        <w:rPr>
          <w:sz w:val="28"/>
          <w:szCs w:val="28"/>
        </w:rPr>
        <w:t>,</w:t>
      </w:r>
      <w:r w:rsidRPr="00FD58A6">
        <w:rPr>
          <w:sz w:val="28"/>
          <w:szCs w:val="28"/>
        </w:rPr>
        <w:t xml:space="preserve"> распоряжения</w:t>
      </w:r>
      <w:r>
        <w:rPr>
          <w:sz w:val="28"/>
          <w:szCs w:val="28"/>
        </w:rPr>
        <w:t xml:space="preserve"> и т.д.;</w:t>
      </w:r>
    </w:p>
    <w:p w:rsidR="00B535A6" w:rsidRPr="00FD58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97102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FD58A6">
        <w:rPr>
          <w:sz w:val="28"/>
          <w:szCs w:val="28"/>
        </w:rPr>
        <w:t>инансирование регионального и муниципального календаря мероприятий</w:t>
      </w:r>
      <w:r>
        <w:rPr>
          <w:sz w:val="28"/>
          <w:szCs w:val="28"/>
        </w:rPr>
        <w:t xml:space="preserve"> Программы;</w:t>
      </w:r>
      <w:r w:rsidRPr="00FD58A6">
        <w:rPr>
          <w:sz w:val="28"/>
          <w:szCs w:val="28"/>
        </w:rPr>
        <w:t xml:space="preserve">  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</w:t>
      </w:r>
      <w:r w:rsidR="0097102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FD58A6">
        <w:rPr>
          <w:sz w:val="28"/>
          <w:szCs w:val="28"/>
        </w:rPr>
        <w:t>инансовое обеспечение инновационной деятельности муниципальных</w:t>
      </w:r>
      <w:r>
        <w:rPr>
          <w:sz w:val="28"/>
          <w:szCs w:val="28"/>
        </w:rPr>
        <w:t xml:space="preserve"> опытно-экспериментальных площадок по</w:t>
      </w:r>
      <w:r w:rsidRPr="00FD58A6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выявлению</w:t>
      </w:r>
      <w:r w:rsidRPr="00FD58A6">
        <w:rPr>
          <w:sz w:val="28"/>
          <w:szCs w:val="28"/>
        </w:rPr>
        <w:t>,</w:t>
      </w:r>
      <w:r>
        <w:rPr>
          <w:sz w:val="28"/>
          <w:szCs w:val="28"/>
        </w:rPr>
        <w:t xml:space="preserve"> поддержке и развитию талантливых детей и молодежи;</w:t>
      </w:r>
    </w:p>
    <w:p w:rsidR="00B535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ф</w:t>
      </w:r>
      <w:r w:rsidRPr="00FD58A6">
        <w:rPr>
          <w:sz w:val="28"/>
          <w:szCs w:val="28"/>
        </w:rPr>
        <w:t xml:space="preserve">инансирование именных стипендий и грантов для </w:t>
      </w:r>
      <w:r>
        <w:rPr>
          <w:sz w:val="28"/>
          <w:szCs w:val="28"/>
        </w:rPr>
        <w:t xml:space="preserve">талантливых </w:t>
      </w:r>
      <w:r w:rsidRPr="00FD58A6">
        <w:rPr>
          <w:sz w:val="28"/>
          <w:szCs w:val="28"/>
        </w:rPr>
        <w:t>детей, студентов высших учебных заведений</w:t>
      </w:r>
      <w:r>
        <w:rPr>
          <w:sz w:val="28"/>
          <w:szCs w:val="28"/>
        </w:rPr>
        <w:t>;</w:t>
      </w:r>
    </w:p>
    <w:p w:rsidR="00B535A6" w:rsidRPr="0043501B" w:rsidRDefault="00B535A6" w:rsidP="00B535A6">
      <w:pPr>
        <w:rPr>
          <w:sz w:val="28"/>
          <w:szCs w:val="28"/>
        </w:rPr>
      </w:pPr>
      <w:r w:rsidRPr="0043501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финансовая </w:t>
      </w:r>
      <w:r w:rsidRPr="0043501B">
        <w:rPr>
          <w:sz w:val="28"/>
          <w:szCs w:val="28"/>
        </w:rPr>
        <w:t>поддержка конкурсов профессионального мастерства</w:t>
      </w:r>
      <w:r>
        <w:rPr>
          <w:sz w:val="28"/>
          <w:szCs w:val="28"/>
        </w:rPr>
        <w:t>, в том числе</w:t>
      </w:r>
      <w:r w:rsidRPr="0043501B">
        <w:rPr>
          <w:sz w:val="28"/>
          <w:szCs w:val="28"/>
        </w:rPr>
        <w:t xml:space="preserve"> на основе государственно-частного и социального партнёрства;</w:t>
      </w:r>
    </w:p>
    <w:p w:rsidR="00B535A6" w:rsidRPr="00FD58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материально-техническое о</w:t>
      </w:r>
      <w:r w:rsidRPr="00FD58A6">
        <w:rPr>
          <w:sz w:val="28"/>
          <w:szCs w:val="28"/>
        </w:rPr>
        <w:t xml:space="preserve">беспечение образовательных </w:t>
      </w:r>
      <w:r>
        <w:rPr>
          <w:sz w:val="28"/>
          <w:szCs w:val="28"/>
        </w:rPr>
        <w:t>организаций</w:t>
      </w:r>
      <w:r w:rsidRPr="00FD58A6">
        <w:rPr>
          <w:sz w:val="28"/>
          <w:szCs w:val="28"/>
        </w:rPr>
        <w:t xml:space="preserve">, целенаправленно и результативно работающих с </w:t>
      </w:r>
      <w:r>
        <w:rPr>
          <w:sz w:val="28"/>
          <w:szCs w:val="28"/>
        </w:rPr>
        <w:t>талантливыми</w:t>
      </w:r>
      <w:r w:rsidRPr="00FD58A6">
        <w:rPr>
          <w:sz w:val="28"/>
          <w:szCs w:val="28"/>
        </w:rPr>
        <w:t xml:space="preserve"> детьми</w:t>
      </w:r>
      <w:r>
        <w:rPr>
          <w:sz w:val="28"/>
          <w:szCs w:val="28"/>
        </w:rPr>
        <w:t xml:space="preserve"> и молодежью</w:t>
      </w:r>
      <w:r w:rsidRPr="00FD58A6">
        <w:rPr>
          <w:sz w:val="28"/>
          <w:szCs w:val="28"/>
        </w:rPr>
        <w:t xml:space="preserve">, для </w:t>
      </w:r>
      <w:r>
        <w:rPr>
          <w:sz w:val="28"/>
          <w:szCs w:val="28"/>
        </w:rPr>
        <w:t xml:space="preserve">развития инфраструктуры: </w:t>
      </w:r>
      <w:r w:rsidRPr="00FD58A6">
        <w:rPr>
          <w:sz w:val="28"/>
          <w:szCs w:val="28"/>
        </w:rPr>
        <w:t>учебных лабораторий,</w:t>
      </w:r>
      <w:r>
        <w:rPr>
          <w:sz w:val="28"/>
          <w:szCs w:val="28"/>
        </w:rPr>
        <w:t xml:space="preserve"> </w:t>
      </w:r>
      <w:r w:rsidRPr="00FD58A6">
        <w:rPr>
          <w:sz w:val="28"/>
          <w:szCs w:val="28"/>
        </w:rPr>
        <w:t>предметных кабинетов,</w:t>
      </w:r>
      <w:r w:rsidRPr="002B6A1D">
        <w:rPr>
          <w:sz w:val="28"/>
          <w:szCs w:val="28"/>
        </w:rPr>
        <w:t xml:space="preserve"> </w:t>
      </w:r>
      <w:r w:rsidRPr="00FD58A6">
        <w:rPr>
          <w:sz w:val="28"/>
          <w:szCs w:val="28"/>
        </w:rPr>
        <w:t>творческих мастерских</w:t>
      </w:r>
      <w:r>
        <w:rPr>
          <w:sz w:val="28"/>
          <w:szCs w:val="28"/>
        </w:rPr>
        <w:t>,</w:t>
      </w:r>
      <w:r w:rsidRPr="00FD58A6">
        <w:rPr>
          <w:sz w:val="28"/>
          <w:szCs w:val="28"/>
        </w:rPr>
        <w:t xml:space="preserve"> информационных </w:t>
      </w:r>
      <w:proofErr w:type="spellStart"/>
      <w:r w:rsidRPr="00FD58A6">
        <w:rPr>
          <w:sz w:val="28"/>
          <w:szCs w:val="28"/>
        </w:rPr>
        <w:t>медиацентров</w:t>
      </w:r>
      <w:proofErr w:type="spellEnd"/>
      <w:r w:rsidRPr="00FD58A6">
        <w:rPr>
          <w:sz w:val="28"/>
          <w:szCs w:val="28"/>
        </w:rPr>
        <w:t>, спортивных залов и площадок</w:t>
      </w:r>
      <w:r>
        <w:rPr>
          <w:sz w:val="28"/>
          <w:szCs w:val="28"/>
        </w:rPr>
        <w:t xml:space="preserve"> и т.д.;</w:t>
      </w:r>
    </w:p>
    <w:p w:rsidR="00B535A6" w:rsidRPr="00351F60" w:rsidRDefault="00B535A6" w:rsidP="00B535A6">
      <w:pPr>
        <w:rPr>
          <w:sz w:val="28"/>
          <w:szCs w:val="28"/>
        </w:rPr>
      </w:pPr>
      <w:r w:rsidRPr="00351F60">
        <w:rPr>
          <w:sz w:val="28"/>
          <w:szCs w:val="28"/>
        </w:rPr>
        <w:t>– привлечение средств федерального бюджета, внебюджетных средств, в том числе спонсорских средств для осуществления работы с талантливыми детьми и молодежью.</w:t>
      </w:r>
    </w:p>
    <w:p w:rsidR="00B535A6" w:rsidRPr="00351F60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351F60">
        <w:rPr>
          <w:i/>
          <w:sz w:val="28"/>
          <w:szCs w:val="28"/>
        </w:rPr>
        <w:lastRenderedPageBreak/>
        <w:t>1</w:t>
      </w:r>
      <w:r>
        <w:rPr>
          <w:i/>
          <w:sz w:val="28"/>
          <w:szCs w:val="28"/>
        </w:rPr>
        <w:t>2</w:t>
      </w:r>
      <w:r w:rsidRPr="00351F60">
        <w:rPr>
          <w:i/>
          <w:sz w:val="28"/>
          <w:szCs w:val="28"/>
        </w:rPr>
        <w:t>.</w:t>
      </w:r>
      <w:r w:rsidRPr="00351F60">
        <w:rPr>
          <w:sz w:val="28"/>
          <w:szCs w:val="28"/>
        </w:rPr>
        <w:t xml:space="preserve"> </w:t>
      </w:r>
      <w:r w:rsidRPr="00351F60">
        <w:rPr>
          <w:i/>
          <w:sz w:val="28"/>
          <w:szCs w:val="28"/>
        </w:rPr>
        <w:t>Формирование информационно-коммуникационной среды, в том числе создание электронной региональной базы:</w:t>
      </w:r>
      <w:r w:rsidRPr="00351F60">
        <w:rPr>
          <w:sz w:val="28"/>
          <w:szCs w:val="28"/>
        </w:rPr>
        <w:t xml:space="preserve"> </w:t>
      </w:r>
    </w:p>
    <w:p w:rsidR="00B535A6" w:rsidRPr="00351F60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351F60">
        <w:rPr>
          <w:sz w:val="28"/>
          <w:szCs w:val="28"/>
        </w:rPr>
        <w:t xml:space="preserve">– формирование региональной электронной базы данных и ведение системы учета достижений талантливых детей и молодежи по различным направлениям деятельности; </w:t>
      </w:r>
    </w:p>
    <w:p w:rsidR="00B535A6" w:rsidRPr="00351F60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351F60">
        <w:rPr>
          <w:sz w:val="28"/>
          <w:szCs w:val="28"/>
        </w:rPr>
        <w:t xml:space="preserve">– информирование талантливых детей и молодежи о возможностях образования и самореализации, трудоустройства и профессионального роста в Республике Мордовия; </w:t>
      </w:r>
    </w:p>
    <w:p w:rsidR="00B535A6" w:rsidRPr="00351F60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351F60">
        <w:rPr>
          <w:sz w:val="28"/>
          <w:szCs w:val="28"/>
        </w:rPr>
        <w:t xml:space="preserve">– создание в социальных сетях и региональных СМИ рубрик по актуальным вопросам, касающимся реализации Программы, формирования позитивных социальных настроений относительно поддержки талантливых детей и молодежи; </w:t>
      </w:r>
    </w:p>
    <w:p w:rsidR="00B535A6" w:rsidRPr="00351F60" w:rsidRDefault="00B535A6" w:rsidP="00B535A6">
      <w:pPr>
        <w:rPr>
          <w:sz w:val="28"/>
          <w:szCs w:val="28"/>
        </w:rPr>
      </w:pPr>
      <w:r w:rsidRPr="00351F60">
        <w:rPr>
          <w:sz w:val="28"/>
          <w:szCs w:val="28"/>
        </w:rPr>
        <w:t>– обеспечение информационного взаимодействия руководителей и исполнителей, включённых в реализацию Программы;</w:t>
      </w:r>
    </w:p>
    <w:p w:rsidR="00B535A6" w:rsidRPr="00351F60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351F60">
        <w:rPr>
          <w:sz w:val="28"/>
          <w:szCs w:val="28"/>
        </w:rPr>
        <w:t>– освещение в СМИ результатов участия талантливых детей и молодежи в мероприятиях различных уровней и направленностей;</w:t>
      </w:r>
    </w:p>
    <w:p w:rsidR="00B535A6" w:rsidRPr="00351F60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351F60">
        <w:rPr>
          <w:sz w:val="28"/>
          <w:szCs w:val="28"/>
        </w:rPr>
        <w:t xml:space="preserve">– обеспечение доступа талантливых детей и молодежи к основным научно-образовательным и прикладным ресурсам Республики Мордовия; 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351F60">
        <w:rPr>
          <w:sz w:val="28"/>
          <w:szCs w:val="28"/>
        </w:rPr>
        <w:t>– разработка и издание информационных буклетов, брошюр по работе с талантливыми детьми и молодежью.</w:t>
      </w:r>
    </w:p>
    <w:p w:rsidR="00B57336" w:rsidRPr="00351F60" w:rsidRDefault="00B57336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B535A6" w:rsidRDefault="00B535A6" w:rsidP="00B535A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573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Механизмы реализации Программы</w:t>
      </w:r>
    </w:p>
    <w:p w:rsidR="00B535A6" w:rsidRDefault="00B535A6" w:rsidP="00B535A6">
      <w:pPr>
        <w:ind w:firstLine="0"/>
        <w:rPr>
          <w:sz w:val="28"/>
          <w:szCs w:val="28"/>
        </w:rPr>
      </w:pPr>
    </w:p>
    <w:p w:rsidR="00B535A6" w:rsidRPr="005B2E47" w:rsidRDefault="00B535A6" w:rsidP="00B535A6">
      <w:pPr>
        <w:pStyle w:val="c1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5B2E47">
        <w:rPr>
          <w:rStyle w:val="c0"/>
          <w:sz w:val="28"/>
          <w:szCs w:val="28"/>
        </w:rPr>
        <w:t>Механизм реализации региональной системы выявления, поддержки и развития способностей и талантов у детей и молодежи предполагает:</w:t>
      </w:r>
    </w:p>
    <w:p w:rsidR="00B535A6" w:rsidRPr="00751F25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проведение систематического</w:t>
      </w:r>
      <w:r w:rsidRPr="00751F25">
        <w:rPr>
          <w:sz w:val="28"/>
          <w:szCs w:val="28"/>
        </w:rPr>
        <w:t xml:space="preserve"> мониторинга достижения качественных, количественных и</w:t>
      </w:r>
      <w:r>
        <w:rPr>
          <w:sz w:val="28"/>
          <w:szCs w:val="28"/>
        </w:rPr>
        <w:t xml:space="preserve"> </w:t>
      </w:r>
      <w:proofErr w:type="spellStart"/>
      <w:r w:rsidRPr="00751F25">
        <w:rPr>
          <w:sz w:val="28"/>
          <w:szCs w:val="28"/>
        </w:rPr>
        <w:t>фактологических</w:t>
      </w:r>
      <w:proofErr w:type="spellEnd"/>
      <w:r w:rsidRPr="00751F25">
        <w:rPr>
          <w:sz w:val="28"/>
          <w:szCs w:val="28"/>
        </w:rPr>
        <w:t xml:space="preserve"> показателей эффективности реализации </w:t>
      </w:r>
      <w:r>
        <w:rPr>
          <w:sz w:val="28"/>
          <w:szCs w:val="28"/>
        </w:rPr>
        <w:t>Программы</w:t>
      </w:r>
      <w:r w:rsidRPr="00751F25">
        <w:rPr>
          <w:sz w:val="28"/>
          <w:szCs w:val="28"/>
        </w:rPr>
        <w:t>.</w:t>
      </w:r>
    </w:p>
    <w:p w:rsidR="00B535A6" w:rsidRPr="005B2E47" w:rsidRDefault="00B535A6" w:rsidP="00B535A6">
      <w:pPr>
        <w:pStyle w:val="c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E47">
        <w:rPr>
          <w:rStyle w:val="c0"/>
          <w:sz w:val="28"/>
          <w:szCs w:val="28"/>
        </w:rPr>
        <w:t>– организацию работы по корректировке Программы на основании полученных результатов мониторинга;</w:t>
      </w:r>
    </w:p>
    <w:p w:rsidR="00B535A6" w:rsidRPr="005B2E47" w:rsidRDefault="00B535A6" w:rsidP="00B535A6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E47">
        <w:rPr>
          <w:rStyle w:val="c0"/>
          <w:sz w:val="28"/>
          <w:szCs w:val="28"/>
        </w:rPr>
        <w:t xml:space="preserve">– внесение изменений и дополнений в Программу; </w:t>
      </w:r>
    </w:p>
    <w:p w:rsidR="00B535A6" w:rsidRPr="005B2E47" w:rsidRDefault="00B535A6" w:rsidP="00B535A6">
      <w:pPr>
        <w:pStyle w:val="c7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5B2E47">
        <w:rPr>
          <w:rStyle w:val="c0"/>
          <w:sz w:val="28"/>
          <w:szCs w:val="28"/>
        </w:rPr>
        <w:t>–представление ежегодного отчета о результатах выполнения программных мероприятий образовательными организациями, муниципальными органами в сфере образования;</w:t>
      </w:r>
    </w:p>
    <w:p w:rsidR="00B535A6" w:rsidRDefault="00B535A6" w:rsidP="00B535A6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E47">
        <w:rPr>
          <w:rStyle w:val="c0"/>
          <w:sz w:val="28"/>
          <w:szCs w:val="28"/>
        </w:rPr>
        <w:t>–</w:t>
      </w:r>
      <w:r>
        <w:rPr>
          <w:rStyle w:val="c0"/>
          <w:sz w:val="28"/>
          <w:szCs w:val="28"/>
        </w:rPr>
        <w:t xml:space="preserve"> </w:t>
      </w:r>
      <w:r w:rsidRPr="009A2167">
        <w:rPr>
          <w:sz w:val="28"/>
          <w:szCs w:val="28"/>
        </w:rPr>
        <w:t xml:space="preserve">формирование сводной аналитической отчетности о реализации в </w:t>
      </w:r>
      <w:r>
        <w:rPr>
          <w:sz w:val="28"/>
          <w:szCs w:val="28"/>
        </w:rPr>
        <w:t>Республике Мордовия региональной системы выявления, поддержки и развития способностей и талантов у детей и молодежи.</w:t>
      </w:r>
    </w:p>
    <w:p w:rsidR="00B535A6" w:rsidRDefault="00B535A6" w:rsidP="00B535A6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35A6" w:rsidRDefault="00B535A6" w:rsidP="00B535A6">
      <w:pPr>
        <w:pStyle w:val="c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80DE1">
        <w:rPr>
          <w:b/>
          <w:sz w:val="28"/>
          <w:szCs w:val="28"/>
        </w:rPr>
        <w:t>6. Ресурсное обеспечение Программы</w:t>
      </w:r>
    </w:p>
    <w:p w:rsidR="00B535A6" w:rsidRDefault="00B535A6" w:rsidP="00B535A6">
      <w:pPr>
        <w:pStyle w:val="c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535A6" w:rsidRDefault="00B535A6" w:rsidP="00B535A6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3B46FA">
        <w:rPr>
          <w:sz w:val="28"/>
          <w:szCs w:val="28"/>
          <w:lang w:eastAsia="en-US"/>
        </w:rPr>
        <w:t xml:space="preserve">Региональным координатором Программы является Министерство образования Республики Мордовия через созданный </w:t>
      </w:r>
      <w:r w:rsidRPr="00B7698B">
        <w:rPr>
          <w:sz w:val="28"/>
          <w:szCs w:val="28"/>
        </w:rPr>
        <w:t xml:space="preserve">Региональный </w:t>
      </w:r>
      <w:r w:rsidR="00B7698B">
        <w:rPr>
          <w:sz w:val="28"/>
          <w:szCs w:val="28"/>
        </w:rPr>
        <w:t>ресурсного</w:t>
      </w:r>
      <w:r w:rsidRPr="00B7698B">
        <w:rPr>
          <w:sz w:val="28"/>
          <w:szCs w:val="28"/>
        </w:rPr>
        <w:t xml:space="preserve"> центр выявлени</w:t>
      </w:r>
      <w:r w:rsidR="00B7698B">
        <w:rPr>
          <w:sz w:val="28"/>
          <w:szCs w:val="28"/>
        </w:rPr>
        <w:t>я</w:t>
      </w:r>
      <w:r w:rsidRPr="00B7698B">
        <w:rPr>
          <w:sz w:val="28"/>
          <w:szCs w:val="28"/>
        </w:rPr>
        <w:t>, поддержк</w:t>
      </w:r>
      <w:r w:rsidR="00B7698B">
        <w:rPr>
          <w:sz w:val="28"/>
          <w:szCs w:val="28"/>
        </w:rPr>
        <w:t>и</w:t>
      </w:r>
      <w:r w:rsidRPr="00B7698B">
        <w:rPr>
          <w:sz w:val="28"/>
          <w:szCs w:val="28"/>
        </w:rPr>
        <w:t xml:space="preserve"> и развити</w:t>
      </w:r>
      <w:r w:rsidR="00B7698B">
        <w:rPr>
          <w:sz w:val="28"/>
          <w:szCs w:val="28"/>
        </w:rPr>
        <w:t>я</w:t>
      </w:r>
      <w:r>
        <w:rPr>
          <w:sz w:val="28"/>
          <w:szCs w:val="28"/>
        </w:rPr>
        <w:t xml:space="preserve"> способностей и талантов у детей и молодежи. </w:t>
      </w:r>
    </w:p>
    <w:p w:rsidR="00B535A6" w:rsidRPr="00E9371D" w:rsidRDefault="00B57336" w:rsidP="00B535A6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</w:t>
      </w:r>
      <w:r w:rsidR="00B535A6">
        <w:rPr>
          <w:sz w:val="28"/>
          <w:szCs w:val="28"/>
        </w:rPr>
        <w:t xml:space="preserve"> Обеспечение реали</w:t>
      </w:r>
      <w:r w:rsidR="00B535A6" w:rsidRPr="00E9371D">
        <w:rPr>
          <w:sz w:val="28"/>
          <w:szCs w:val="28"/>
        </w:rPr>
        <w:t xml:space="preserve">зации </w:t>
      </w:r>
      <w:r w:rsidR="00B535A6">
        <w:rPr>
          <w:sz w:val="28"/>
          <w:szCs w:val="28"/>
        </w:rPr>
        <w:t>мероприятий Программы осуществляется за счет</w:t>
      </w:r>
      <w:r w:rsidR="00A446A3">
        <w:rPr>
          <w:sz w:val="28"/>
          <w:szCs w:val="28"/>
        </w:rPr>
        <w:t xml:space="preserve">  </w:t>
      </w:r>
      <w:r w:rsidR="00B535A6">
        <w:rPr>
          <w:sz w:val="28"/>
          <w:szCs w:val="28"/>
        </w:rPr>
        <w:t>правовых</w:t>
      </w:r>
      <w:r w:rsidR="00B535A6" w:rsidRPr="00E9371D">
        <w:rPr>
          <w:sz w:val="28"/>
          <w:szCs w:val="28"/>
        </w:rPr>
        <w:t>, организационно-управленчески</w:t>
      </w:r>
      <w:r w:rsidR="00B535A6">
        <w:rPr>
          <w:sz w:val="28"/>
          <w:szCs w:val="28"/>
        </w:rPr>
        <w:t>х</w:t>
      </w:r>
      <w:r w:rsidR="00B535A6" w:rsidRPr="00E9371D">
        <w:rPr>
          <w:sz w:val="28"/>
          <w:szCs w:val="28"/>
        </w:rPr>
        <w:t>, кадровы</w:t>
      </w:r>
      <w:r w:rsidR="00B535A6">
        <w:rPr>
          <w:sz w:val="28"/>
          <w:szCs w:val="28"/>
        </w:rPr>
        <w:t>х</w:t>
      </w:r>
      <w:r w:rsidR="00B535A6" w:rsidRPr="00E9371D">
        <w:rPr>
          <w:sz w:val="28"/>
          <w:szCs w:val="28"/>
        </w:rPr>
        <w:t>, научно-методически</w:t>
      </w:r>
      <w:r w:rsidR="00B535A6">
        <w:rPr>
          <w:sz w:val="28"/>
          <w:szCs w:val="28"/>
        </w:rPr>
        <w:t>х</w:t>
      </w:r>
      <w:r w:rsidR="00B535A6" w:rsidRPr="00E9371D">
        <w:rPr>
          <w:sz w:val="28"/>
          <w:szCs w:val="28"/>
        </w:rPr>
        <w:t>, финансово-экономически</w:t>
      </w:r>
      <w:r w:rsidR="00B535A6">
        <w:rPr>
          <w:sz w:val="28"/>
          <w:szCs w:val="28"/>
        </w:rPr>
        <w:t>х</w:t>
      </w:r>
      <w:r w:rsidR="00A446A3">
        <w:rPr>
          <w:sz w:val="28"/>
          <w:szCs w:val="28"/>
        </w:rPr>
        <w:t>,</w:t>
      </w:r>
      <w:r w:rsidR="00B535A6" w:rsidRPr="00E9371D">
        <w:rPr>
          <w:sz w:val="28"/>
          <w:szCs w:val="28"/>
        </w:rPr>
        <w:t xml:space="preserve"> информационны</w:t>
      </w:r>
      <w:r w:rsidR="00B535A6">
        <w:rPr>
          <w:sz w:val="28"/>
          <w:szCs w:val="28"/>
        </w:rPr>
        <w:t>х</w:t>
      </w:r>
      <w:r w:rsidR="00A446A3">
        <w:rPr>
          <w:sz w:val="28"/>
          <w:szCs w:val="28"/>
        </w:rPr>
        <w:t>,</w:t>
      </w:r>
      <w:r w:rsidR="00B535A6" w:rsidRPr="00E9371D">
        <w:rPr>
          <w:sz w:val="28"/>
          <w:szCs w:val="28"/>
        </w:rPr>
        <w:t xml:space="preserve"> </w:t>
      </w:r>
      <w:r w:rsidR="00A446A3">
        <w:rPr>
          <w:sz w:val="28"/>
          <w:szCs w:val="28"/>
        </w:rPr>
        <w:t>материально-технических ресурсов</w:t>
      </w:r>
      <w:r w:rsidR="00B535A6" w:rsidRPr="00E9371D">
        <w:rPr>
          <w:sz w:val="28"/>
          <w:szCs w:val="28"/>
        </w:rPr>
        <w:t>.</w:t>
      </w:r>
    </w:p>
    <w:p w:rsidR="00B535A6" w:rsidRPr="00E9371D" w:rsidRDefault="00B535A6" w:rsidP="00B535A6">
      <w:pPr>
        <w:rPr>
          <w:sz w:val="28"/>
          <w:szCs w:val="28"/>
        </w:rPr>
      </w:pPr>
      <w:r w:rsidRPr="008C3AC4">
        <w:rPr>
          <w:i/>
          <w:sz w:val="28"/>
          <w:szCs w:val="28"/>
        </w:rPr>
        <w:t xml:space="preserve">Правовые </w:t>
      </w:r>
      <w:r>
        <w:rPr>
          <w:i/>
          <w:sz w:val="28"/>
          <w:szCs w:val="28"/>
        </w:rPr>
        <w:t xml:space="preserve">ресурсы </w:t>
      </w:r>
      <w:r w:rsidRPr="00E9371D">
        <w:rPr>
          <w:sz w:val="28"/>
          <w:szCs w:val="28"/>
        </w:rPr>
        <w:t>включают:</w:t>
      </w:r>
    </w:p>
    <w:p w:rsidR="00B535A6" w:rsidRPr="00E9371D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C2E7B"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региональн</w:t>
      </w:r>
      <w:r>
        <w:rPr>
          <w:sz w:val="28"/>
          <w:szCs w:val="28"/>
        </w:rPr>
        <w:t xml:space="preserve">ую </w:t>
      </w:r>
      <w:r w:rsidRPr="00E937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E9371D">
        <w:rPr>
          <w:sz w:val="28"/>
          <w:szCs w:val="28"/>
        </w:rPr>
        <w:t>нормативно</w:t>
      </w:r>
      <w:r>
        <w:rPr>
          <w:sz w:val="28"/>
          <w:szCs w:val="28"/>
        </w:rPr>
        <w:t>-</w:t>
      </w:r>
      <w:r w:rsidRPr="00E9371D">
        <w:rPr>
          <w:sz w:val="28"/>
          <w:szCs w:val="28"/>
        </w:rPr>
        <w:t>правов</w:t>
      </w:r>
      <w:r>
        <w:rPr>
          <w:sz w:val="28"/>
          <w:szCs w:val="28"/>
        </w:rPr>
        <w:t>ую</w:t>
      </w:r>
      <w:r w:rsidRPr="00E9371D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у, регламентирующую деятельность по </w:t>
      </w:r>
      <w:r w:rsidRPr="00E9371D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Программы</w:t>
      </w:r>
      <w:r w:rsidRPr="00E9371D">
        <w:rPr>
          <w:sz w:val="28"/>
          <w:szCs w:val="28"/>
        </w:rPr>
        <w:t>;</w:t>
      </w:r>
    </w:p>
    <w:p w:rsidR="00B535A6" w:rsidRPr="00E9371D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систему</w:t>
      </w:r>
      <w:r w:rsidRPr="00E9371D">
        <w:rPr>
          <w:sz w:val="28"/>
          <w:szCs w:val="28"/>
        </w:rPr>
        <w:t xml:space="preserve"> межведомственного</w:t>
      </w:r>
      <w:r>
        <w:rPr>
          <w:sz w:val="28"/>
          <w:szCs w:val="28"/>
        </w:rPr>
        <w:t xml:space="preserve"> и сетевого</w:t>
      </w:r>
      <w:r w:rsidRPr="00E9371D">
        <w:rPr>
          <w:sz w:val="28"/>
          <w:szCs w:val="28"/>
        </w:rPr>
        <w:t xml:space="preserve"> взаимодействия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в рамках выявления и поддержки</w:t>
      </w:r>
      <w:r>
        <w:rPr>
          <w:sz w:val="28"/>
          <w:szCs w:val="28"/>
        </w:rPr>
        <w:t xml:space="preserve"> талантливых </w:t>
      </w:r>
      <w:r w:rsidRPr="00E9371D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и молодежи.</w:t>
      </w:r>
    </w:p>
    <w:p w:rsidR="00B535A6" w:rsidRPr="00E9371D" w:rsidRDefault="00B535A6" w:rsidP="00B535A6">
      <w:pPr>
        <w:rPr>
          <w:sz w:val="28"/>
          <w:szCs w:val="28"/>
        </w:rPr>
      </w:pPr>
      <w:r w:rsidRPr="008C3AC4">
        <w:rPr>
          <w:i/>
          <w:sz w:val="28"/>
          <w:szCs w:val="28"/>
        </w:rPr>
        <w:t xml:space="preserve">Организационно-управленческими </w:t>
      </w:r>
      <w:r>
        <w:rPr>
          <w:i/>
          <w:sz w:val="28"/>
          <w:szCs w:val="28"/>
        </w:rPr>
        <w:t>ресурсами</w:t>
      </w:r>
      <w:r w:rsidRPr="00E9371D">
        <w:rPr>
          <w:sz w:val="28"/>
          <w:szCs w:val="28"/>
        </w:rPr>
        <w:t xml:space="preserve"> являются:</w:t>
      </w:r>
    </w:p>
    <w:p w:rsidR="00B535A6" w:rsidRPr="00E9371D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созданные</w:t>
      </w:r>
      <w:r w:rsidRPr="00E9371D">
        <w:rPr>
          <w:sz w:val="28"/>
          <w:szCs w:val="28"/>
        </w:rPr>
        <w:t xml:space="preserve"> в регионе услови</w:t>
      </w:r>
      <w:r>
        <w:rPr>
          <w:sz w:val="28"/>
          <w:szCs w:val="28"/>
        </w:rPr>
        <w:t>я</w:t>
      </w:r>
      <w:r w:rsidRPr="00E9371D">
        <w:rPr>
          <w:sz w:val="28"/>
          <w:szCs w:val="28"/>
        </w:rPr>
        <w:t xml:space="preserve"> для обеспечения эффективной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 xml:space="preserve">деятельности по выявлению и поддержке </w:t>
      </w:r>
      <w:r>
        <w:rPr>
          <w:sz w:val="28"/>
          <w:szCs w:val="28"/>
        </w:rPr>
        <w:t xml:space="preserve">талантливых </w:t>
      </w:r>
      <w:r w:rsidRPr="00E9371D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и молодежи </w:t>
      </w:r>
      <w:r w:rsidRPr="00E9371D">
        <w:rPr>
          <w:sz w:val="28"/>
          <w:szCs w:val="28"/>
        </w:rPr>
        <w:t>на основе ее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ресурсного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обеспечения,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механизмов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контроля;</w:t>
      </w:r>
    </w:p>
    <w:p w:rsidR="00B535A6" w:rsidRPr="00E9371D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9371D">
        <w:rPr>
          <w:sz w:val="28"/>
          <w:szCs w:val="28"/>
        </w:rPr>
        <w:t>консолидаци</w:t>
      </w:r>
      <w:r>
        <w:rPr>
          <w:sz w:val="28"/>
          <w:szCs w:val="28"/>
        </w:rPr>
        <w:t>я</w:t>
      </w:r>
      <w:r w:rsidRPr="00E9371D">
        <w:rPr>
          <w:sz w:val="28"/>
          <w:szCs w:val="28"/>
        </w:rPr>
        <w:t xml:space="preserve"> усилий государственных и общественных институтов на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муниципальном и региональном уровнях;</w:t>
      </w:r>
    </w:p>
    <w:p w:rsidR="00B535A6" w:rsidRPr="00E9371D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9371D">
        <w:rPr>
          <w:sz w:val="28"/>
          <w:szCs w:val="28"/>
        </w:rPr>
        <w:t>поддержк</w:t>
      </w:r>
      <w:r>
        <w:rPr>
          <w:sz w:val="28"/>
          <w:szCs w:val="28"/>
        </w:rPr>
        <w:t>а</w:t>
      </w:r>
      <w:r w:rsidRPr="00E9371D">
        <w:rPr>
          <w:sz w:val="28"/>
          <w:szCs w:val="28"/>
        </w:rPr>
        <w:t xml:space="preserve"> образовательных программ, ориентированных на </w:t>
      </w:r>
      <w:r>
        <w:rPr>
          <w:sz w:val="28"/>
          <w:szCs w:val="28"/>
        </w:rPr>
        <w:t xml:space="preserve">талантливых детей и молодежи, в том числе </w:t>
      </w:r>
      <w:r w:rsidRPr="00E9371D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с ОВЗ</w:t>
      </w:r>
      <w:r w:rsidRPr="00E9371D">
        <w:rPr>
          <w:sz w:val="28"/>
          <w:szCs w:val="28"/>
        </w:rPr>
        <w:t>, требующих особого внимания государства и общества.</w:t>
      </w:r>
    </w:p>
    <w:p w:rsidR="00B535A6" w:rsidRPr="00E9371D" w:rsidRDefault="00B535A6" w:rsidP="00B535A6">
      <w:pPr>
        <w:rPr>
          <w:sz w:val="28"/>
          <w:szCs w:val="28"/>
        </w:rPr>
      </w:pPr>
      <w:r w:rsidRPr="008C3AC4">
        <w:rPr>
          <w:i/>
          <w:sz w:val="28"/>
          <w:szCs w:val="28"/>
        </w:rPr>
        <w:t xml:space="preserve">Кадровые </w:t>
      </w:r>
      <w:r>
        <w:rPr>
          <w:i/>
          <w:sz w:val="28"/>
          <w:szCs w:val="28"/>
        </w:rPr>
        <w:t xml:space="preserve">ресурсы </w:t>
      </w:r>
      <w:r w:rsidRPr="00EF0DC1">
        <w:rPr>
          <w:sz w:val="28"/>
          <w:szCs w:val="28"/>
        </w:rPr>
        <w:t>предполагают:</w:t>
      </w:r>
    </w:p>
    <w:p w:rsidR="00B535A6" w:rsidRPr="00EF698E" w:rsidRDefault="00B535A6" w:rsidP="00B535A6">
      <w:pPr>
        <w:rPr>
          <w:sz w:val="28"/>
          <w:szCs w:val="28"/>
        </w:rPr>
      </w:pPr>
      <w:r w:rsidRPr="00EF698E">
        <w:rPr>
          <w:sz w:val="28"/>
          <w:szCs w:val="28"/>
        </w:rPr>
        <w:t xml:space="preserve">– наличие </w:t>
      </w:r>
      <w:r>
        <w:rPr>
          <w:sz w:val="28"/>
          <w:szCs w:val="28"/>
        </w:rPr>
        <w:t>квалифицированных</w:t>
      </w:r>
      <w:r w:rsidRPr="00EF698E">
        <w:rPr>
          <w:sz w:val="28"/>
          <w:szCs w:val="28"/>
        </w:rPr>
        <w:t xml:space="preserve"> педагогических и управленческих кадров, высокомотивированных на работу с талантливыми детьми и молодежью;</w:t>
      </w:r>
    </w:p>
    <w:p w:rsidR="00B535A6" w:rsidRPr="00E9371D" w:rsidRDefault="00B535A6" w:rsidP="00B535A6">
      <w:pPr>
        <w:rPr>
          <w:sz w:val="28"/>
          <w:szCs w:val="28"/>
        </w:rPr>
      </w:pPr>
      <w:r w:rsidRPr="00EF698E">
        <w:rPr>
          <w:sz w:val="28"/>
          <w:szCs w:val="28"/>
        </w:rPr>
        <w:softHyphen/>
        <w:t>–</w:t>
      </w:r>
      <w:r>
        <w:rPr>
          <w:sz w:val="28"/>
          <w:szCs w:val="28"/>
        </w:rPr>
        <w:t xml:space="preserve"> создание условий для</w:t>
      </w:r>
      <w:r w:rsidRPr="00EF698E">
        <w:rPr>
          <w:sz w:val="28"/>
          <w:szCs w:val="28"/>
        </w:rPr>
        <w:t xml:space="preserve"> подготовки, переподготовки и повышения профессионального мастерства педагогов в целях обеспечения соответствия их профессиональной компетентности вызовам современного общества и задачам Программы;</w:t>
      </w:r>
    </w:p>
    <w:p w:rsidR="00B535A6" w:rsidRPr="00E9371D" w:rsidRDefault="00B535A6" w:rsidP="00B535A6">
      <w:pPr>
        <w:rPr>
          <w:sz w:val="28"/>
          <w:szCs w:val="28"/>
        </w:rPr>
      </w:pPr>
      <w:r w:rsidRPr="008C3AC4">
        <w:rPr>
          <w:i/>
          <w:sz w:val="28"/>
          <w:szCs w:val="28"/>
        </w:rPr>
        <w:t xml:space="preserve">Научно-методические </w:t>
      </w:r>
      <w:r>
        <w:rPr>
          <w:i/>
          <w:sz w:val="28"/>
          <w:szCs w:val="28"/>
        </w:rPr>
        <w:t xml:space="preserve">ресурсы </w:t>
      </w:r>
      <w:r w:rsidRPr="00E9371D">
        <w:rPr>
          <w:sz w:val="28"/>
          <w:szCs w:val="28"/>
        </w:rPr>
        <w:t>предусматривают:</w:t>
      </w:r>
    </w:p>
    <w:p w:rsidR="00B535A6" w:rsidRPr="00E9371D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C2E7B">
        <w:rPr>
          <w:sz w:val="28"/>
          <w:szCs w:val="28"/>
        </w:rPr>
        <w:t xml:space="preserve"> </w:t>
      </w:r>
      <w:r>
        <w:rPr>
          <w:sz w:val="28"/>
          <w:szCs w:val="28"/>
        </w:rPr>
        <w:t>обновленное</w:t>
      </w:r>
      <w:r w:rsidRPr="00E9371D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Pr="00E9371D">
        <w:rPr>
          <w:sz w:val="28"/>
          <w:szCs w:val="28"/>
        </w:rPr>
        <w:t xml:space="preserve"> образовательных программ для </w:t>
      </w:r>
      <w:r>
        <w:rPr>
          <w:sz w:val="28"/>
          <w:szCs w:val="28"/>
        </w:rPr>
        <w:t xml:space="preserve">талантливых и способных </w:t>
      </w:r>
      <w:r w:rsidRPr="00E9371D">
        <w:rPr>
          <w:sz w:val="28"/>
          <w:szCs w:val="28"/>
        </w:rPr>
        <w:t>детей и молодежи, в том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числе с использованием дистанционных образовательных технологий и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электронного обучения;</w:t>
      </w:r>
    </w:p>
    <w:p w:rsidR="00B535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наличие базы </w:t>
      </w:r>
      <w:r w:rsidRPr="00751F25">
        <w:rPr>
          <w:sz w:val="28"/>
          <w:szCs w:val="28"/>
        </w:rPr>
        <w:t>лучших проектов и программ в сфере выявления и поддержки</w:t>
      </w:r>
      <w:r>
        <w:rPr>
          <w:sz w:val="28"/>
          <w:szCs w:val="28"/>
        </w:rPr>
        <w:t xml:space="preserve"> талантливых </w:t>
      </w:r>
      <w:r w:rsidRPr="00751F25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и молодежи</w:t>
      </w:r>
      <w:r w:rsidRPr="00751F25">
        <w:rPr>
          <w:sz w:val="28"/>
          <w:szCs w:val="28"/>
        </w:rPr>
        <w:t>;</w:t>
      </w:r>
    </w:p>
    <w:p w:rsidR="00B535A6" w:rsidRPr="00E9371D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9371D">
        <w:rPr>
          <w:sz w:val="28"/>
          <w:szCs w:val="28"/>
        </w:rPr>
        <w:t>системное изучение и распространение передового опыта работы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педагогов и специалистов</w:t>
      </w:r>
      <w:r>
        <w:rPr>
          <w:sz w:val="28"/>
          <w:szCs w:val="28"/>
        </w:rPr>
        <w:t xml:space="preserve">, работающих с талантливыми детьми и молодежью; </w:t>
      </w:r>
    </w:p>
    <w:p w:rsidR="00B535A6" w:rsidRPr="00751F25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51F25">
        <w:rPr>
          <w:sz w:val="28"/>
          <w:szCs w:val="28"/>
        </w:rPr>
        <w:t>психолого-педагогически</w:t>
      </w:r>
      <w:r>
        <w:rPr>
          <w:sz w:val="28"/>
          <w:szCs w:val="28"/>
        </w:rPr>
        <w:t xml:space="preserve">е </w:t>
      </w:r>
      <w:r w:rsidRPr="00751F2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социологически</w:t>
      </w:r>
      <w:r>
        <w:rPr>
          <w:sz w:val="28"/>
          <w:szCs w:val="28"/>
        </w:rPr>
        <w:t xml:space="preserve">е </w:t>
      </w:r>
      <w:r w:rsidRPr="00751F25">
        <w:rPr>
          <w:sz w:val="28"/>
          <w:szCs w:val="28"/>
        </w:rPr>
        <w:t>исследовани</w:t>
      </w:r>
      <w:r>
        <w:rPr>
          <w:sz w:val="28"/>
          <w:szCs w:val="28"/>
        </w:rPr>
        <w:t>я</w:t>
      </w:r>
      <w:r w:rsidRPr="00751F25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Pr="00751F25">
        <w:rPr>
          <w:sz w:val="28"/>
          <w:szCs w:val="28"/>
        </w:rPr>
        <w:t xml:space="preserve"> на получение достоверных данных о тенденциях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 xml:space="preserve">в сфере личностного развития и самоопределения </w:t>
      </w:r>
      <w:r>
        <w:rPr>
          <w:sz w:val="28"/>
          <w:szCs w:val="28"/>
        </w:rPr>
        <w:t xml:space="preserve">талантливых </w:t>
      </w:r>
      <w:r w:rsidRPr="00751F25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и молодежи</w:t>
      </w:r>
      <w:r w:rsidRPr="00751F25">
        <w:rPr>
          <w:sz w:val="28"/>
          <w:szCs w:val="28"/>
        </w:rPr>
        <w:t>;</w:t>
      </w:r>
    </w:p>
    <w:p w:rsidR="00B535A6" w:rsidRPr="00751F25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наличие </w:t>
      </w:r>
      <w:r w:rsidRPr="00751F25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эффективност</w:t>
      </w:r>
      <w:r>
        <w:rPr>
          <w:sz w:val="28"/>
          <w:szCs w:val="28"/>
        </w:rPr>
        <w:t xml:space="preserve">и </w:t>
      </w:r>
      <w:r w:rsidRPr="00751F25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выявления</w:t>
      </w:r>
      <w:r>
        <w:rPr>
          <w:sz w:val="28"/>
          <w:szCs w:val="28"/>
        </w:rPr>
        <w:t>,</w:t>
      </w:r>
      <w:r w:rsidRPr="00751F25">
        <w:rPr>
          <w:sz w:val="28"/>
          <w:szCs w:val="28"/>
        </w:rPr>
        <w:t xml:space="preserve"> поддержки</w:t>
      </w:r>
      <w:r>
        <w:rPr>
          <w:sz w:val="28"/>
          <w:szCs w:val="28"/>
        </w:rPr>
        <w:t>, развития способностей и талантов у детей и молодежи.</w:t>
      </w:r>
    </w:p>
    <w:p w:rsidR="00B535A6" w:rsidRPr="00751F25" w:rsidRDefault="00B535A6" w:rsidP="00B535A6">
      <w:pPr>
        <w:rPr>
          <w:sz w:val="28"/>
          <w:szCs w:val="28"/>
        </w:rPr>
      </w:pPr>
      <w:r w:rsidRPr="008C3AC4">
        <w:rPr>
          <w:i/>
          <w:sz w:val="28"/>
          <w:szCs w:val="28"/>
        </w:rPr>
        <w:t xml:space="preserve">Финансово-экономические </w:t>
      </w:r>
      <w:r>
        <w:rPr>
          <w:i/>
          <w:sz w:val="28"/>
          <w:szCs w:val="28"/>
        </w:rPr>
        <w:t xml:space="preserve">ресурсы </w:t>
      </w:r>
      <w:r w:rsidRPr="00EF0DC1">
        <w:rPr>
          <w:sz w:val="28"/>
          <w:szCs w:val="28"/>
        </w:rPr>
        <w:t>обеспечивают</w:t>
      </w:r>
      <w:r w:rsidRPr="00751F25">
        <w:rPr>
          <w:sz w:val="28"/>
          <w:szCs w:val="28"/>
        </w:rPr>
        <w:t>:</w:t>
      </w:r>
    </w:p>
    <w:p w:rsidR="00B535A6" w:rsidRPr="00751F25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51F25">
        <w:rPr>
          <w:sz w:val="28"/>
          <w:szCs w:val="28"/>
        </w:rPr>
        <w:t>создание необходимых организационно-финансовых механизмов для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эффективной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>выявлению, поддержке и развитию способностей и талантов у детей и молодежи;</w:t>
      </w:r>
    </w:p>
    <w:p w:rsidR="00B535A6" w:rsidRPr="00751F25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51F25">
        <w:rPr>
          <w:sz w:val="28"/>
          <w:szCs w:val="28"/>
        </w:rPr>
        <w:t>координаци</w:t>
      </w:r>
      <w:r>
        <w:rPr>
          <w:sz w:val="28"/>
          <w:szCs w:val="28"/>
        </w:rPr>
        <w:t>ю</w:t>
      </w:r>
      <w:r w:rsidRPr="00751F25">
        <w:rPr>
          <w:sz w:val="28"/>
          <w:szCs w:val="28"/>
        </w:rPr>
        <w:t xml:space="preserve"> системы поощрения одаренных детей за счет средств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регионального и местных бюджетов, а также за счет средств государственно-частного партнерства и некоммерческих организаций;</w:t>
      </w:r>
    </w:p>
    <w:p w:rsidR="00B535A6" w:rsidRPr="00751F25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C2E7B"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 xml:space="preserve">создание гибкой </w:t>
      </w:r>
      <w:r>
        <w:rPr>
          <w:sz w:val="28"/>
          <w:szCs w:val="28"/>
        </w:rPr>
        <w:t xml:space="preserve">и открытой </w:t>
      </w:r>
      <w:r w:rsidRPr="00751F25">
        <w:rPr>
          <w:sz w:val="28"/>
          <w:szCs w:val="28"/>
        </w:rPr>
        <w:t>системы материального стимулирования качества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работы организаций и педагогических работников в рамках выявления и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 xml:space="preserve">поддержки </w:t>
      </w:r>
      <w:r>
        <w:rPr>
          <w:sz w:val="28"/>
          <w:szCs w:val="28"/>
        </w:rPr>
        <w:t xml:space="preserve">талантливых </w:t>
      </w:r>
      <w:r w:rsidRPr="00751F25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и молодежи</w:t>
      </w:r>
      <w:r w:rsidRPr="00751F25">
        <w:rPr>
          <w:sz w:val="28"/>
          <w:szCs w:val="28"/>
        </w:rPr>
        <w:t>.</w:t>
      </w:r>
    </w:p>
    <w:p w:rsidR="00B535A6" w:rsidRPr="00751F25" w:rsidRDefault="00B535A6" w:rsidP="00B535A6">
      <w:pPr>
        <w:rPr>
          <w:sz w:val="28"/>
          <w:szCs w:val="28"/>
        </w:rPr>
      </w:pPr>
      <w:r w:rsidRPr="008C3AC4">
        <w:rPr>
          <w:i/>
          <w:sz w:val="28"/>
          <w:szCs w:val="28"/>
        </w:rPr>
        <w:t xml:space="preserve">Информационные </w:t>
      </w:r>
      <w:r>
        <w:rPr>
          <w:i/>
          <w:sz w:val="28"/>
          <w:szCs w:val="28"/>
        </w:rPr>
        <w:t xml:space="preserve">ресурсы </w:t>
      </w:r>
      <w:r>
        <w:rPr>
          <w:sz w:val="28"/>
          <w:szCs w:val="28"/>
        </w:rPr>
        <w:t>представлены</w:t>
      </w:r>
      <w:r w:rsidRPr="00751F25">
        <w:rPr>
          <w:sz w:val="28"/>
          <w:szCs w:val="28"/>
        </w:rPr>
        <w:t>:</w:t>
      </w:r>
    </w:p>
    <w:p w:rsidR="00B535A6" w:rsidRPr="00751F25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51F25">
        <w:rPr>
          <w:sz w:val="28"/>
          <w:szCs w:val="28"/>
        </w:rPr>
        <w:t>информационн</w:t>
      </w:r>
      <w:r>
        <w:rPr>
          <w:sz w:val="28"/>
          <w:szCs w:val="28"/>
        </w:rPr>
        <w:t>ой</w:t>
      </w:r>
      <w:r w:rsidRPr="00751F25">
        <w:rPr>
          <w:sz w:val="28"/>
          <w:szCs w:val="28"/>
        </w:rPr>
        <w:t xml:space="preserve"> открытость</w:t>
      </w:r>
      <w:r>
        <w:rPr>
          <w:sz w:val="28"/>
          <w:szCs w:val="28"/>
        </w:rPr>
        <w:t>ю</w:t>
      </w:r>
      <w:r w:rsidRPr="00751F25">
        <w:rPr>
          <w:sz w:val="28"/>
          <w:szCs w:val="28"/>
        </w:rPr>
        <w:t>, обеспечение</w:t>
      </w:r>
      <w:r>
        <w:rPr>
          <w:sz w:val="28"/>
          <w:szCs w:val="28"/>
        </w:rPr>
        <w:t>м</w:t>
      </w:r>
      <w:r w:rsidRPr="00751F25">
        <w:rPr>
          <w:sz w:val="28"/>
          <w:szCs w:val="28"/>
        </w:rPr>
        <w:t xml:space="preserve"> доступа граждан к полной и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объективной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о</w:t>
      </w:r>
      <w:r>
        <w:rPr>
          <w:sz w:val="28"/>
          <w:szCs w:val="28"/>
        </w:rPr>
        <w:t xml:space="preserve"> мероприятиях Программы</w:t>
      </w:r>
      <w:r w:rsidRPr="00751F25">
        <w:rPr>
          <w:sz w:val="28"/>
          <w:szCs w:val="28"/>
        </w:rPr>
        <w:t>;</w:t>
      </w:r>
    </w:p>
    <w:p w:rsidR="00B535A6" w:rsidRPr="00751F25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51F25">
        <w:rPr>
          <w:sz w:val="28"/>
          <w:szCs w:val="28"/>
        </w:rPr>
        <w:t>современны</w:t>
      </w:r>
      <w:r>
        <w:rPr>
          <w:sz w:val="28"/>
          <w:szCs w:val="28"/>
        </w:rPr>
        <w:t>ми</w:t>
      </w:r>
      <w:r w:rsidRPr="00751F25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ми</w:t>
      </w:r>
      <w:r w:rsidRPr="00751F25">
        <w:rPr>
          <w:sz w:val="28"/>
          <w:szCs w:val="28"/>
        </w:rPr>
        <w:t xml:space="preserve"> и коммуникационны</w:t>
      </w:r>
      <w:r>
        <w:rPr>
          <w:sz w:val="28"/>
          <w:szCs w:val="28"/>
        </w:rPr>
        <w:t xml:space="preserve">ми </w:t>
      </w:r>
      <w:r w:rsidRPr="00751F25">
        <w:rPr>
          <w:sz w:val="28"/>
          <w:szCs w:val="28"/>
        </w:rPr>
        <w:t>технологи</w:t>
      </w:r>
      <w:r>
        <w:rPr>
          <w:sz w:val="28"/>
          <w:szCs w:val="28"/>
        </w:rPr>
        <w:t>ями</w:t>
      </w:r>
      <w:r w:rsidRPr="00751F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электронны</w:t>
      </w:r>
      <w:r>
        <w:rPr>
          <w:sz w:val="28"/>
          <w:szCs w:val="28"/>
        </w:rPr>
        <w:t xml:space="preserve">ми </w:t>
      </w:r>
      <w:r w:rsidRPr="00751F25">
        <w:rPr>
          <w:sz w:val="28"/>
          <w:szCs w:val="28"/>
        </w:rPr>
        <w:t>информационно-методически</w:t>
      </w:r>
      <w:r>
        <w:rPr>
          <w:sz w:val="28"/>
          <w:szCs w:val="28"/>
        </w:rPr>
        <w:t xml:space="preserve">ми </w:t>
      </w:r>
      <w:r w:rsidRPr="00751F25">
        <w:rPr>
          <w:sz w:val="28"/>
          <w:szCs w:val="28"/>
        </w:rPr>
        <w:t>ресурс</w:t>
      </w:r>
      <w:r>
        <w:rPr>
          <w:sz w:val="28"/>
          <w:szCs w:val="28"/>
        </w:rPr>
        <w:t xml:space="preserve">ами </w:t>
      </w:r>
      <w:r w:rsidRPr="00751F2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 xml:space="preserve">достижения цели и результатов реализации </w:t>
      </w:r>
      <w:r>
        <w:rPr>
          <w:sz w:val="28"/>
          <w:szCs w:val="28"/>
        </w:rPr>
        <w:t>Программы</w:t>
      </w:r>
      <w:r w:rsidRPr="00751F25">
        <w:rPr>
          <w:sz w:val="28"/>
          <w:szCs w:val="28"/>
        </w:rPr>
        <w:t>;</w:t>
      </w:r>
    </w:p>
    <w:p w:rsidR="00B535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51F25">
        <w:rPr>
          <w:sz w:val="28"/>
          <w:szCs w:val="28"/>
        </w:rPr>
        <w:t>информационной поддержк</w:t>
      </w:r>
      <w:r>
        <w:rPr>
          <w:sz w:val="28"/>
          <w:szCs w:val="28"/>
        </w:rPr>
        <w:t>ой</w:t>
      </w:r>
      <w:r w:rsidRPr="00751F25">
        <w:rPr>
          <w:sz w:val="28"/>
          <w:szCs w:val="28"/>
        </w:rPr>
        <w:t xml:space="preserve"> продвижения </w:t>
      </w:r>
      <w:r>
        <w:rPr>
          <w:sz w:val="28"/>
          <w:szCs w:val="28"/>
        </w:rPr>
        <w:t>мероприятий Программы в социальных сетях и общероссийских и регио</w:t>
      </w:r>
      <w:r w:rsidRPr="00751F25">
        <w:rPr>
          <w:sz w:val="28"/>
          <w:szCs w:val="28"/>
        </w:rPr>
        <w:t>нальных</w:t>
      </w:r>
      <w:r>
        <w:rPr>
          <w:sz w:val="28"/>
          <w:szCs w:val="28"/>
        </w:rPr>
        <w:t xml:space="preserve"> СМИ</w:t>
      </w:r>
      <w:r w:rsidRPr="00751F25">
        <w:rPr>
          <w:sz w:val="28"/>
          <w:szCs w:val="28"/>
        </w:rPr>
        <w:t>.</w:t>
      </w:r>
    </w:p>
    <w:p w:rsidR="00B57336" w:rsidRPr="009A2167" w:rsidRDefault="00A446A3" w:rsidP="00B573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46A3">
        <w:rPr>
          <w:rFonts w:ascii="Times New Roman" w:hAnsi="Times New Roman" w:cs="Times New Roman"/>
          <w:i/>
          <w:sz w:val="28"/>
          <w:szCs w:val="28"/>
        </w:rPr>
        <w:t>М</w:t>
      </w:r>
      <w:r w:rsidR="00B57336" w:rsidRPr="00A446A3">
        <w:rPr>
          <w:rFonts w:ascii="Times New Roman" w:hAnsi="Times New Roman" w:cs="Times New Roman"/>
          <w:i/>
          <w:sz w:val="28"/>
          <w:szCs w:val="28"/>
        </w:rPr>
        <w:t>атериально-технические ресурсы</w:t>
      </w:r>
      <w:r w:rsidR="00B57336" w:rsidRPr="009A2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B57336" w:rsidRPr="009A2167" w:rsidRDefault="00B57336" w:rsidP="00B573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446A3">
        <w:rPr>
          <w:rFonts w:ascii="Times New Roman" w:hAnsi="Times New Roman" w:cs="Times New Roman"/>
          <w:sz w:val="28"/>
          <w:szCs w:val="28"/>
        </w:rPr>
        <w:t xml:space="preserve"> </w:t>
      </w:r>
      <w:r w:rsidRPr="009A2167">
        <w:rPr>
          <w:rFonts w:ascii="Times New Roman" w:hAnsi="Times New Roman" w:cs="Times New Roman"/>
          <w:sz w:val="28"/>
          <w:szCs w:val="28"/>
        </w:rPr>
        <w:t>реализацию программ по работе с одаренными детьми с учетом использования современных технологий, новых форм и методов обучения;</w:t>
      </w:r>
    </w:p>
    <w:p w:rsidR="00B57336" w:rsidRPr="009A2167" w:rsidRDefault="00A446A3" w:rsidP="00B573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57336" w:rsidRPr="009A2167">
        <w:rPr>
          <w:rFonts w:ascii="Times New Roman" w:hAnsi="Times New Roman" w:cs="Times New Roman"/>
          <w:sz w:val="28"/>
          <w:szCs w:val="28"/>
        </w:rPr>
        <w:t xml:space="preserve">реализацию программ по работе с одаренными детьми, доступных для всех обучающихся на территории </w:t>
      </w:r>
      <w:r w:rsidR="00B5733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B57336" w:rsidRPr="009A2167">
        <w:rPr>
          <w:rFonts w:ascii="Times New Roman" w:hAnsi="Times New Roman" w:cs="Times New Roman"/>
          <w:sz w:val="28"/>
          <w:szCs w:val="28"/>
        </w:rPr>
        <w:t>;</w:t>
      </w:r>
    </w:p>
    <w:p w:rsidR="00B57336" w:rsidRPr="009A2167" w:rsidRDefault="00A446A3" w:rsidP="00B573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7336" w:rsidRPr="009A21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57336" w:rsidRPr="009A2167">
        <w:rPr>
          <w:rFonts w:ascii="Times New Roman" w:hAnsi="Times New Roman" w:cs="Times New Roman"/>
          <w:sz w:val="28"/>
          <w:szCs w:val="28"/>
        </w:rPr>
        <w:t xml:space="preserve">. Создание и развитие </w:t>
      </w:r>
      <w:r>
        <w:rPr>
          <w:rFonts w:ascii="Times New Roman" w:hAnsi="Times New Roman" w:cs="Times New Roman"/>
          <w:sz w:val="28"/>
          <w:szCs w:val="28"/>
        </w:rPr>
        <w:t xml:space="preserve">ресурсного обеспечения Программы </w:t>
      </w:r>
      <w:r w:rsidR="00B57336" w:rsidRPr="009A2167">
        <w:rPr>
          <w:rFonts w:ascii="Times New Roman" w:hAnsi="Times New Roman" w:cs="Times New Roman"/>
          <w:sz w:val="28"/>
          <w:szCs w:val="28"/>
        </w:rPr>
        <w:t>проводятся с учетом соответствия приоритетам, определяемым на основе документов стратегического планирования федерального уровня, регионального уровня и уровня муниципальных образований.</w:t>
      </w:r>
    </w:p>
    <w:p w:rsidR="00B57336" w:rsidRPr="009A2167" w:rsidRDefault="00B57336" w:rsidP="00B57336">
      <w:pPr>
        <w:tabs>
          <w:tab w:val="left" w:pos="4395"/>
        </w:tabs>
        <w:rPr>
          <w:sz w:val="28"/>
          <w:szCs w:val="28"/>
        </w:rPr>
      </w:pPr>
      <w:r w:rsidRPr="009A2167">
        <w:rPr>
          <w:sz w:val="28"/>
          <w:szCs w:val="28"/>
        </w:rPr>
        <w:tab/>
      </w:r>
    </w:p>
    <w:p w:rsidR="00B535A6" w:rsidRDefault="00B535A6" w:rsidP="00B535A6">
      <w:pPr>
        <w:rPr>
          <w:sz w:val="28"/>
          <w:szCs w:val="28"/>
        </w:rPr>
      </w:pPr>
    </w:p>
    <w:p w:rsidR="00B535A6" w:rsidRPr="009924CB" w:rsidRDefault="00A446A3" w:rsidP="00B535A6">
      <w:pPr>
        <w:autoSpaceDE w:val="0"/>
        <w:autoSpaceDN w:val="0"/>
        <w:adjustRightInd w:val="0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B535A6" w:rsidRPr="009924CB">
        <w:rPr>
          <w:b/>
          <w:color w:val="000000"/>
          <w:sz w:val="28"/>
          <w:szCs w:val="28"/>
        </w:rPr>
        <w:t>. Предполагаемые этапы реализации Программы</w:t>
      </w:r>
    </w:p>
    <w:p w:rsidR="00B535A6" w:rsidRPr="009924CB" w:rsidRDefault="00B535A6" w:rsidP="00B535A6">
      <w:pPr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</w:p>
    <w:p w:rsidR="00B535A6" w:rsidRPr="009924CB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924CB">
        <w:rPr>
          <w:color w:val="000000"/>
          <w:sz w:val="28"/>
          <w:szCs w:val="28"/>
        </w:rPr>
        <w:t xml:space="preserve">Предполагаются три этапа реализации </w:t>
      </w:r>
      <w:r>
        <w:rPr>
          <w:color w:val="000000"/>
          <w:sz w:val="28"/>
          <w:szCs w:val="28"/>
        </w:rPr>
        <w:t>Программы</w:t>
      </w:r>
      <w:r w:rsidRPr="009924CB">
        <w:rPr>
          <w:color w:val="000000"/>
          <w:sz w:val="28"/>
          <w:szCs w:val="28"/>
        </w:rPr>
        <w:t xml:space="preserve">, сроки которых обусловлены ее ресурсным обеспечением. </w:t>
      </w:r>
    </w:p>
    <w:p w:rsidR="00B535A6" w:rsidRPr="009924CB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924CB">
        <w:rPr>
          <w:i/>
          <w:color w:val="000000"/>
          <w:sz w:val="28"/>
          <w:szCs w:val="28"/>
        </w:rPr>
        <w:t>Первый</w:t>
      </w:r>
      <w:r w:rsidRPr="009924CB">
        <w:rPr>
          <w:color w:val="000000"/>
          <w:sz w:val="28"/>
          <w:szCs w:val="28"/>
        </w:rPr>
        <w:t xml:space="preserve"> </w:t>
      </w:r>
      <w:r w:rsidRPr="00CF28F0">
        <w:rPr>
          <w:i/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–</w:t>
      </w:r>
      <w:r w:rsidRPr="009924CB">
        <w:rPr>
          <w:color w:val="000000"/>
          <w:sz w:val="28"/>
          <w:szCs w:val="28"/>
        </w:rPr>
        <w:t xml:space="preserve"> создание основных механизмов и принятие </w:t>
      </w:r>
      <w:r>
        <w:rPr>
          <w:color w:val="000000"/>
          <w:sz w:val="28"/>
          <w:szCs w:val="28"/>
        </w:rPr>
        <w:t>П</w:t>
      </w:r>
      <w:r w:rsidRPr="009924CB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 xml:space="preserve"> (</w:t>
      </w:r>
      <w:r w:rsidR="006B0E8E">
        <w:rPr>
          <w:color w:val="000000"/>
          <w:sz w:val="28"/>
          <w:szCs w:val="28"/>
          <w:lang w:val="en-US"/>
        </w:rPr>
        <w:t>III</w:t>
      </w:r>
      <w:r w:rsidR="006B0E8E" w:rsidRPr="006B0E8E">
        <w:rPr>
          <w:color w:val="000000"/>
          <w:sz w:val="28"/>
          <w:szCs w:val="28"/>
        </w:rPr>
        <w:t xml:space="preserve"> –</w:t>
      </w:r>
      <w:r w:rsidR="006B0E8E">
        <w:rPr>
          <w:color w:val="000000"/>
          <w:sz w:val="28"/>
          <w:szCs w:val="28"/>
          <w:lang w:val="en-US"/>
        </w:rPr>
        <w:t>IV</w:t>
      </w:r>
      <w:r w:rsidR="006B0E8E" w:rsidRPr="006B0E8E">
        <w:rPr>
          <w:color w:val="000000"/>
          <w:sz w:val="28"/>
          <w:szCs w:val="28"/>
        </w:rPr>
        <w:t xml:space="preserve"> </w:t>
      </w:r>
      <w:r w:rsidR="006B0E8E">
        <w:rPr>
          <w:color w:val="000000"/>
          <w:sz w:val="28"/>
          <w:szCs w:val="28"/>
        </w:rPr>
        <w:t xml:space="preserve">квартал </w:t>
      </w:r>
      <w:r w:rsidRPr="006B0E8E">
        <w:rPr>
          <w:color w:val="000000"/>
          <w:sz w:val="28"/>
          <w:szCs w:val="28"/>
        </w:rPr>
        <w:t>2020 г.).</w:t>
      </w:r>
      <w:r w:rsidRPr="009924CB">
        <w:rPr>
          <w:color w:val="000000"/>
          <w:sz w:val="28"/>
          <w:szCs w:val="28"/>
        </w:rPr>
        <w:t xml:space="preserve"> </w:t>
      </w:r>
    </w:p>
    <w:p w:rsidR="00B535A6" w:rsidRPr="006B0E8E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9924CB">
        <w:rPr>
          <w:i/>
          <w:color w:val="000000"/>
          <w:sz w:val="28"/>
          <w:szCs w:val="28"/>
        </w:rPr>
        <w:t>Второй</w:t>
      </w:r>
      <w:r w:rsidRPr="009924CB">
        <w:rPr>
          <w:color w:val="000000"/>
          <w:sz w:val="28"/>
          <w:szCs w:val="28"/>
        </w:rPr>
        <w:t xml:space="preserve"> </w:t>
      </w:r>
      <w:r w:rsidRPr="00CF28F0">
        <w:rPr>
          <w:i/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</w:t>
      </w:r>
      <w:r w:rsidRPr="009924CB">
        <w:rPr>
          <w:color w:val="000000"/>
          <w:sz w:val="28"/>
          <w:szCs w:val="28"/>
        </w:rPr>
        <w:t>– отработк</w:t>
      </w:r>
      <w:r>
        <w:rPr>
          <w:color w:val="000000"/>
          <w:sz w:val="28"/>
          <w:szCs w:val="28"/>
        </w:rPr>
        <w:t>а</w:t>
      </w:r>
      <w:r w:rsidRPr="009924CB">
        <w:rPr>
          <w:color w:val="000000"/>
          <w:sz w:val="28"/>
          <w:szCs w:val="28"/>
        </w:rPr>
        <w:t xml:space="preserve"> технологий по реализации ключевых направлений и механизмов взаимодействия субъектов, участвующих в реализации </w:t>
      </w:r>
      <w:r w:rsidRPr="006B0E8E">
        <w:rPr>
          <w:sz w:val="28"/>
          <w:szCs w:val="28"/>
        </w:rPr>
        <w:t>Программы (</w:t>
      </w:r>
      <w:r w:rsidR="006B0E8E" w:rsidRPr="006B0E8E">
        <w:rPr>
          <w:sz w:val="28"/>
          <w:szCs w:val="28"/>
          <w:lang w:val="en-US"/>
        </w:rPr>
        <w:t>I</w:t>
      </w:r>
      <w:r w:rsidRPr="006B0E8E">
        <w:rPr>
          <w:sz w:val="28"/>
          <w:szCs w:val="28"/>
        </w:rPr>
        <w:t xml:space="preserve"> </w:t>
      </w:r>
      <w:r w:rsidR="006B0E8E" w:rsidRPr="006B0E8E">
        <w:rPr>
          <w:sz w:val="28"/>
          <w:szCs w:val="28"/>
        </w:rPr>
        <w:t xml:space="preserve">квартал </w:t>
      </w:r>
      <w:r w:rsidRPr="006B0E8E">
        <w:rPr>
          <w:sz w:val="28"/>
          <w:szCs w:val="28"/>
        </w:rPr>
        <w:t>202</w:t>
      </w:r>
      <w:r w:rsidR="00B7698B">
        <w:rPr>
          <w:sz w:val="28"/>
          <w:szCs w:val="28"/>
        </w:rPr>
        <w:t>1</w:t>
      </w:r>
      <w:r w:rsidRPr="006B0E8E">
        <w:rPr>
          <w:sz w:val="28"/>
          <w:szCs w:val="28"/>
        </w:rPr>
        <w:t xml:space="preserve"> г.). </w:t>
      </w:r>
    </w:p>
    <w:p w:rsidR="00B535A6" w:rsidRDefault="00B535A6" w:rsidP="00B535A6">
      <w:pPr>
        <w:pStyle w:val="Default"/>
        <w:rPr>
          <w:sz w:val="28"/>
          <w:szCs w:val="28"/>
        </w:rPr>
      </w:pPr>
      <w:r w:rsidRPr="00CF28F0">
        <w:rPr>
          <w:i/>
          <w:sz w:val="28"/>
          <w:szCs w:val="28"/>
        </w:rPr>
        <w:t>Третий этап</w:t>
      </w:r>
      <w:r>
        <w:rPr>
          <w:sz w:val="28"/>
          <w:szCs w:val="28"/>
        </w:rPr>
        <w:t xml:space="preserve"> </w:t>
      </w:r>
      <w:r w:rsidRPr="009924CB">
        <w:rPr>
          <w:sz w:val="28"/>
          <w:szCs w:val="28"/>
        </w:rPr>
        <w:t xml:space="preserve">– выстраивание целостной системы работы по </w:t>
      </w:r>
      <w:r>
        <w:rPr>
          <w:sz w:val="28"/>
          <w:szCs w:val="28"/>
        </w:rPr>
        <w:t xml:space="preserve">реализации мероприятий дорожной карты Программы </w:t>
      </w:r>
      <w:r w:rsidRPr="006B0E8E">
        <w:rPr>
          <w:sz w:val="28"/>
          <w:szCs w:val="28"/>
        </w:rPr>
        <w:t>(2021 – 2024 гг.).</w:t>
      </w:r>
    </w:p>
    <w:p w:rsidR="00B535A6" w:rsidRDefault="00B535A6" w:rsidP="00B535A6">
      <w:pPr>
        <w:pStyle w:val="Default"/>
        <w:rPr>
          <w:sz w:val="28"/>
          <w:szCs w:val="28"/>
        </w:rPr>
      </w:pPr>
    </w:p>
    <w:p w:rsidR="00B535A6" w:rsidRDefault="00A446A3" w:rsidP="00B535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535A6">
        <w:rPr>
          <w:b/>
          <w:sz w:val="28"/>
          <w:szCs w:val="28"/>
        </w:rPr>
        <w:t>. Планируемые результаты Программы</w:t>
      </w:r>
    </w:p>
    <w:p w:rsidR="00B535A6" w:rsidRDefault="00B535A6" w:rsidP="00B535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35A6" w:rsidRDefault="00B535A6" w:rsidP="00B535A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</w:t>
      </w:r>
      <w:r w:rsidR="00B7698B">
        <w:rPr>
          <w:sz w:val="28"/>
          <w:szCs w:val="28"/>
        </w:rPr>
        <w:t>П</w:t>
      </w:r>
      <w:r>
        <w:rPr>
          <w:sz w:val="28"/>
          <w:szCs w:val="28"/>
        </w:rPr>
        <w:t>рограммы планируется достижение следующих результатов: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– создание и функционирование в Республике Мордовия эффективной системы выявления, поддержки и развития способностей и талантов у детей и молодежи;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 создание целостной региональной и муниципальной нормативно-правовой базы, обеспечивающей эффективную реализацию мероприятий Программы;</w:t>
      </w:r>
    </w:p>
    <w:p w:rsidR="00B7698B" w:rsidRDefault="00B7698B" w:rsidP="00B7698B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– создание Р</w:t>
      </w:r>
      <w:r w:rsidRPr="00B7698B">
        <w:rPr>
          <w:sz w:val="28"/>
          <w:szCs w:val="28"/>
        </w:rPr>
        <w:t>егиональн</w:t>
      </w:r>
      <w:r>
        <w:rPr>
          <w:sz w:val="28"/>
          <w:szCs w:val="28"/>
        </w:rPr>
        <w:t>ого</w:t>
      </w:r>
      <w:r w:rsidRPr="00B7698B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ресурсного</w:t>
      </w:r>
      <w:r w:rsidRPr="00B7698B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B7698B">
        <w:rPr>
          <w:sz w:val="28"/>
          <w:szCs w:val="28"/>
        </w:rPr>
        <w:t xml:space="preserve"> выявлени</w:t>
      </w:r>
      <w:r>
        <w:rPr>
          <w:sz w:val="28"/>
          <w:szCs w:val="28"/>
        </w:rPr>
        <w:t>я</w:t>
      </w:r>
      <w:r w:rsidRPr="00B7698B">
        <w:rPr>
          <w:sz w:val="28"/>
          <w:szCs w:val="28"/>
        </w:rPr>
        <w:t>, поддержк</w:t>
      </w:r>
      <w:r>
        <w:rPr>
          <w:sz w:val="28"/>
          <w:szCs w:val="28"/>
        </w:rPr>
        <w:t>и</w:t>
      </w:r>
      <w:r w:rsidRPr="00B7698B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 xml:space="preserve">я способностей и талантов у детей и молодежи; 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– разработка</w:t>
      </w:r>
      <w:r w:rsidRPr="00313744">
        <w:rPr>
          <w:sz w:val="28"/>
          <w:szCs w:val="28"/>
        </w:rPr>
        <w:t xml:space="preserve"> диагностического инструментария для выявления способностей и талантов у детей и молодёжи;</w:t>
      </w:r>
    </w:p>
    <w:p w:rsidR="00B535A6" w:rsidRDefault="00B535A6" w:rsidP="00B535A6">
      <w:pPr>
        <w:pStyle w:val="Default"/>
        <w:rPr>
          <w:sz w:val="28"/>
          <w:szCs w:val="28"/>
        </w:rPr>
      </w:pPr>
      <w:r w:rsidRPr="0025674E">
        <w:rPr>
          <w:sz w:val="28"/>
          <w:szCs w:val="28"/>
        </w:rPr>
        <w:t>– разработка и внедрение перспективных моделей работы с талантливыми детьми и молодежью;</w:t>
      </w:r>
    </w:p>
    <w:p w:rsidR="00B535A6" w:rsidRDefault="00B535A6" w:rsidP="00B535A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– расширение</w:t>
      </w:r>
      <w:r w:rsidRPr="0095179D">
        <w:rPr>
          <w:iCs/>
          <w:sz w:val="28"/>
          <w:szCs w:val="28"/>
        </w:rPr>
        <w:t xml:space="preserve"> спектра образовательных и учебных программ повышенного уровня</w:t>
      </w:r>
      <w:r>
        <w:rPr>
          <w:iCs/>
          <w:sz w:val="28"/>
          <w:szCs w:val="28"/>
        </w:rPr>
        <w:t xml:space="preserve"> </w:t>
      </w:r>
      <w:r w:rsidRPr="0095179D">
        <w:rPr>
          <w:iCs/>
          <w:sz w:val="28"/>
          <w:szCs w:val="28"/>
        </w:rPr>
        <w:t xml:space="preserve">для </w:t>
      </w:r>
      <w:r>
        <w:rPr>
          <w:iCs/>
          <w:sz w:val="28"/>
          <w:szCs w:val="28"/>
        </w:rPr>
        <w:t xml:space="preserve">талантливых </w:t>
      </w:r>
      <w:r w:rsidRPr="0095179D">
        <w:rPr>
          <w:iCs/>
          <w:sz w:val="28"/>
          <w:szCs w:val="28"/>
        </w:rPr>
        <w:t>детей</w:t>
      </w:r>
      <w:r>
        <w:rPr>
          <w:iCs/>
          <w:sz w:val="28"/>
          <w:szCs w:val="28"/>
        </w:rPr>
        <w:t xml:space="preserve"> и молодежи;</w:t>
      </w:r>
      <w:r w:rsidRPr="0095179D">
        <w:rPr>
          <w:iCs/>
          <w:sz w:val="28"/>
          <w:szCs w:val="28"/>
        </w:rPr>
        <w:t xml:space="preserve"> 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</w:t>
      </w:r>
      <w:r w:rsidRPr="003532F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27E57">
        <w:rPr>
          <w:sz w:val="28"/>
          <w:szCs w:val="28"/>
        </w:rPr>
        <w:t xml:space="preserve">овершенствование </w:t>
      </w:r>
      <w:r>
        <w:rPr>
          <w:sz w:val="28"/>
          <w:szCs w:val="28"/>
        </w:rPr>
        <w:t xml:space="preserve">дистанционных </w:t>
      </w:r>
      <w:r w:rsidRPr="00C27E57">
        <w:rPr>
          <w:sz w:val="28"/>
          <w:szCs w:val="28"/>
        </w:rPr>
        <w:t>форм и технологий проведения олимпиад, конкурсов, соревнований на разных уровнях образовательных систе</w:t>
      </w:r>
      <w:r>
        <w:rPr>
          <w:sz w:val="28"/>
          <w:szCs w:val="28"/>
        </w:rPr>
        <w:t>м;</w:t>
      </w:r>
    </w:p>
    <w:p w:rsidR="00B535A6" w:rsidRDefault="00B535A6" w:rsidP="00B535A6">
      <w:pPr>
        <w:rPr>
          <w:iCs/>
          <w:sz w:val="28"/>
          <w:szCs w:val="28"/>
        </w:rPr>
      </w:pPr>
      <w:r>
        <w:rPr>
          <w:sz w:val="28"/>
          <w:szCs w:val="28"/>
        </w:rPr>
        <w:t>– разработка программ</w:t>
      </w:r>
      <w:r w:rsidRPr="003A20DA">
        <w:rPr>
          <w:sz w:val="28"/>
          <w:szCs w:val="28"/>
        </w:rPr>
        <w:t xml:space="preserve"> психолог</w:t>
      </w:r>
      <w:r>
        <w:rPr>
          <w:sz w:val="28"/>
          <w:szCs w:val="28"/>
        </w:rPr>
        <w:t>о-педагогического</w:t>
      </w:r>
      <w:r w:rsidRPr="003A20DA">
        <w:rPr>
          <w:sz w:val="28"/>
          <w:szCs w:val="28"/>
        </w:rPr>
        <w:t xml:space="preserve"> сопровождения </w:t>
      </w:r>
      <w:r>
        <w:rPr>
          <w:sz w:val="28"/>
          <w:szCs w:val="28"/>
        </w:rPr>
        <w:t xml:space="preserve">талантливых </w:t>
      </w:r>
      <w:r w:rsidRPr="003A20DA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и молодежи, в том числе с ОВЗ, </w:t>
      </w:r>
      <w:r w:rsidRPr="003A20DA">
        <w:rPr>
          <w:sz w:val="28"/>
          <w:szCs w:val="28"/>
        </w:rPr>
        <w:t>в соответствии с их запросами</w:t>
      </w:r>
      <w:r>
        <w:rPr>
          <w:sz w:val="28"/>
          <w:szCs w:val="28"/>
        </w:rPr>
        <w:t>;</w:t>
      </w:r>
    </w:p>
    <w:p w:rsidR="00B535A6" w:rsidRPr="0095179D" w:rsidRDefault="00B535A6" w:rsidP="00B535A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– разработка</w:t>
      </w:r>
      <w:r w:rsidRPr="003A20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реализация </w:t>
      </w:r>
      <w:r w:rsidRPr="003A20DA">
        <w:rPr>
          <w:iCs/>
          <w:sz w:val="28"/>
          <w:szCs w:val="28"/>
        </w:rPr>
        <w:t xml:space="preserve">тематических </w:t>
      </w:r>
      <w:r w:rsidRPr="003A20DA">
        <w:rPr>
          <w:bCs/>
          <w:iCs/>
          <w:sz w:val="28"/>
          <w:szCs w:val="28"/>
        </w:rPr>
        <w:t xml:space="preserve">каникулярных </w:t>
      </w:r>
      <w:r w:rsidRPr="003A20DA">
        <w:rPr>
          <w:iCs/>
          <w:sz w:val="28"/>
          <w:szCs w:val="28"/>
        </w:rPr>
        <w:t xml:space="preserve">программ для обучения, оздоровления и отдыха </w:t>
      </w:r>
      <w:r>
        <w:rPr>
          <w:iCs/>
          <w:sz w:val="28"/>
          <w:szCs w:val="28"/>
        </w:rPr>
        <w:t xml:space="preserve">талантливых </w:t>
      </w:r>
      <w:r w:rsidRPr="003A20DA">
        <w:rPr>
          <w:iCs/>
          <w:sz w:val="28"/>
          <w:szCs w:val="28"/>
        </w:rPr>
        <w:t>детей</w:t>
      </w:r>
      <w:r>
        <w:rPr>
          <w:iCs/>
          <w:sz w:val="28"/>
          <w:szCs w:val="28"/>
        </w:rPr>
        <w:t xml:space="preserve"> и молодежи</w:t>
      </w:r>
      <w:r w:rsidRPr="003A20DA">
        <w:rPr>
          <w:iCs/>
          <w:sz w:val="28"/>
          <w:szCs w:val="28"/>
        </w:rPr>
        <w:t xml:space="preserve"> в соответствии с видами их </w:t>
      </w:r>
      <w:r>
        <w:rPr>
          <w:iCs/>
          <w:sz w:val="28"/>
          <w:szCs w:val="28"/>
        </w:rPr>
        <w:t>способностей</w:t>
      </w:r>
    </w:p>
    <w:p w:rsidR="00B535A6" w:rsidRPr="0025674E" w:rsidRDefault="00B535A6" w:rsidP="00B535A6">
      <w:pPr>
        <w:rPr>
          <w:sz w:val="28"/>
          <w:szCs w:val="28"/>
        </w:rPr>
      </w:pPr>
      <w:r w:rsidRPr="0025674E">
        <w:rPr>
          <w:sz w:val="28"/>
          <w:szCs w:val="28"/>
        </w:rPr>
        <w:t xml:space="preserve">– </w:t>
      </w:r>
      <w:r>
        <w:rPr>
          <w:sz w:val="28"/>
          <w:szCs w:val="28"/>
        </w:rPr>
        <w:t>развитие образовательной деятельности</w:t>
      </w:r>
      <w:r w:rsidRPr="00770F2F">
        <w:rPr>
          <w:sz w:val="28"/>
          <w:szCs w:val="28"/>
        </w:rPr>
        <w:t xml:space="preserve"> </w:t>
      </w:r>
      <w:r w:rsidRPr="000A1154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0A1154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0A1154">
        <w:rPr>
          <w:sz w:val="28"/>
          <w:szCs w:val="28"/>
        </w:rPr>
        <w:t xml:space="preserve"> выявления, поддержки и развития способностей и талантов у детей и молодежи «МИРА»</w:t>
      </w:r>
      <w:r w:rsidRPr="0025674E">
        <w:rPr>
          <w:sz w:val="28"/>
          <w:szCs w:val="28"/>
        </w:rPr>
        <w:t>;</w:t>
      </w:r>
    </w:p>
    <w:p w:rsidR="00B535A6" w:rsidRPr="0025674E" w:rsidRDefault="00B535A6" w:rsidP="00B535A6">
      <w:pPr>
        <w:pStyle w:val="Default"/>
        <w:rPr>
          <w:iCs/>
          <w:sz w:val="28"/>
          <w:szCs w:val="28"/>
        </w:rPr>
      </w:pPr>
      <w:r w:rsidRPr="0025674E">
        <w:rPr>
          <w:sz w:val="28"/>
          <w:szCs w:val="28"/>
        </w:rPr>
        <w:t xml:space="preserve">– </w:t>
      </w:r>
      <w:r w:rsidRPr="0025674E">
        <w:rPr>
          <w:iCs/>
          <w:sz w:val="28"/>
          <w:szCs w:val="28"/>
        </w:rPr>
        <w:t>создание региональной электронной базы данных талантливых детей и молодежи;</w:t>
      </w:r>
    </w:p>
    <w:p w:rsidR="00B535A6" w:rsidRDefault="00B535A6" w:rsidP="00B535A6">
      <w:pPr>
        <w:pStyle w:val="Default"/>
        <w:rPr>
          <w:sz w:val="28"/>
          <w:szCs w:val="28"/>
        </w:rPr>
      </w:pPr>
      <w:r w:rsidRPr="0025674E">
        <w:rPr>
          <w:sz w:val="28"/>
          <w:szCs w:val="28"/>
        </w:rPr>
        <w:t>– разработка и реализация ежегодного плана республиканских конкурсных мероприятий, учитывающих</w:t>
      </w:r>
      <w:r w:rsidRPr="00C5672C">
        <w:rPr>
          <w:sz w:val="28"/>
          <w:szCs w:val="28"/>
        </w:rPr>
        <w:t xml:space="preserve"> новейшие идеи, разработки и тенденции </w:t>
      </w:r>
      <w:r>
        <w:rPr>
          <w:sz w:val="28"/>
          <w:szCs w:val="28"/>
        </w:rPr>
        <w:t>в сфере таланта и одаренности;</w:t>
      </w:r>
    </w:p>
    <w:p w:rsidR="00B535A6" w:rsidRDefault="00B535A6" w:rsidP="00B535A6">
      <w:pPr>
        <w:tabs>
          <w:tab w:val="left" w:pos="72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– создание </w:t>
      </w:r>
      <w:r w:rsidRPr="00A431D1">
        <w:rPr>
          <w:bCs/>
          <w:iCs/>
          <w:sz w:val="28"/>
          <w:szCs w:val="28"/>
        </w:rPr>
        <w:t xml:space="preserve">организационной </w:t>
      </w:r>
      <w:r>
        <w:rPr>
          <w:bCs/>
          <w:iCs/>
          <w:sz w:val="28"/>
          <w:szCs w:val="28"/>
        </w:rPr>
        <w:t xml:space="preserve">региональной управленческой </w:t>
      </w:r>
      <w:r w:rsidRPr="00A431D1">
        <w:rPr>
          <w:bCs/>
          <w:iCs/>
          <w:sz w:val="28"/>
          <w:szCs w:val="28"/>
        </w:rPr>
        <w:t>структуры</w:t>
      </w:r>
      <w:r>
        <w:rPr>
          <w:bCs/>
          <w:iCs/>
          <w:sz w:val="28"/>
          <w:szCs w:val="28"/>
        </w:rPr>
        <w:t xml:space="preserve"> по выявлению, поддержке и развитию способностей и талантов у детей и молодежи;</w:t>
      </w:r>
      <w:r w:rsidRPr="00A431D1">
        <w:rPr>
          <w:bCs/>
          <w:iCs/>
          <w:sz w:val="28"/>
          <w:szCs w:val="28"/>
        </w:rPr>
        <w:t xml:space="preserve"> </w:t>
      </w:r>
    </w:p>
    <w:p w:rsidR="00B535A6" w:rsidRPr="00A431D1" w:rsidRDefault="00B535A6" w:rsidP="00B535A6">
      <w:pPr>
        <w:tabs>
          <w:tab w:val="left" w:pos="720"/>
        </w:tabs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 w:rsidR="00DC2E7B">
        <w:rPr>
          <w:sz w:val="28"/>
          <w:szCs w:val="28"/>
        </w:rPr>
        <w:t xml:space="preserve"> </w:t>
      </w:r>
      <w:r>
        <w:rPr>
          <w:sz w:val="28"/>
          <w:szCs w:val="28"/>
        </w:rPr>
        <w:t>внедрение</w:t>
      </w:r>
      <w:r w:rsidRPr="00A431D1">
        <w:rPr>
          <w:sz w:val="28"/>
          <w:szCs w:val="28"/>
        </w:rPr>
        <w:t xml:space="preserve"> новых форм </w:t>
      </w:r>
      <w:r w:rsidRPr="00A431D1">
        <w:rPr>
          <w:bCs/>
          <w:iCs/>
          <w:sz w:val="28"/>
          <w:szCs w:val="28"/>
        </w:rPr>
        <w:t xml:space="preserve">организации </w:t>
      </w:r>
      <w:r w:rsidRPr="00A431D1">
        <w:rPr>
          <w:iCs/>
          <w:sz w:val="28"/>
          <w:szCs w:val="28"/>
        </w:rPr>
        <w:t>сетевых проектов, сетевых инновационных площадок, сетевых творческих мастерских и т.д.</w:t>
      </w:r>
      <w:r>
        <w:rPr>
          <w:iCs/>
          <w:sz w:val="28"/>
          <w:szCs w:val="28"/>
        </w:rPr>
        <w:t>;</w:t>
      </w:r>
    </w:p>
    <w:p w:rsidR="00B535A6" w:rsidRPr="0098526E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98526E">
        <w:rPr>
          <w:sz w:val="28"/>
          <w:szCs w:val="28"/>
        </w:rPr>
        <w:t>–</w:t>
      </w:r>
      <w:r w:rsidR="00DC2E7B">
        <w:rPr>
          <w:sz w:val="28"/>
          <w:szCs w:val="28"/>
        </w:rPr>
        <w:t xml:space="preserve"> </w:t>
      </w:r>
      <w:r w:rsidRPr="0098526E">
        <w:rPr>
          <w:sz w:val="28"/>
          <w:szCs w:val="28"/>
        </w:rPr>
        <w:t xml:space="preserve">проведение мероприятий, ориентированных на подготовку </w:t>
      </w:r>
      <w:r>
        <w:rPr>
          <w:sz w:val="28"/>
          <w:szCs w:val="28"/>
        </w:rPr>
        <w:t xml:space="preserve">и переподготовку </w:t>
      </w:r>
      <w:r w:rsidRPr="0098526E">
        <w:rPr>
          <w:sz w:val="28"/>
          <w:szCs w:val="28"/>
        </w:rPr>
        <w:t>педагогических работников по вопросам развития</w:t>
      </w:r>
      <w:r>
        <w:rPr>
          <w:sz w:val="28"/>
          <w:szCs w:val="28"/>
        </w:rPr>
        <w:t xml:space="preserve"> </w:t>
      </w:r>
      <w:r w:rsidRPr="0098526E">
        <w:rPr>
          <w:sz w:val="28"/>
          <w:szCs w:val="28"/>
        </w:rPr>
        <w:t xml:space="preserve">способностей и талантов у детей и </w:t>
      </w:r>
      <w:r>
        <w:rPr>
          <w:sz w:val="28"/>
          <w:szCs w:val="28"/>
        </w:rPr>
        <w:t>м</w:t>
      </w:r>
      <w:r w:rsidRPr="0098526E">
        <w:rPr>
          <w:sz w:val="28"/>
          <w:szCs w:val="28"/>
        </w:rPr>
        <w:t>олодёжи</w:t>
      </w:r>
      <w:r>
        <w:rPr>
          <w:sz w:val="28"/>
          <w:szCs w:val="28"/>
        </w:rPr>
        <w:t>, в том числе в дистанционном формате</w:t>
      </w:r>
      <w:r w:rsidRPr="0098526E">
        <w:rPr>
          <w:sz w:val="28"/>
          <w:szCs w:val="28"/>
        </w:rPr>
        <w:t>;</w:t>
      </w:r>
    </w:p>
    <w:p w:rsidR="00B535A6" w:rsidRPr="0046036E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46036E">
        <w:rPr>
          <w:sz w:val="28"/>
          <w:szCs w:val="28"/>
        </w:rPr>
        <w:t>–совершенствование системы проведени</w:t>
      </w:r>
      <w:r>
        <w:rPr>
          <w:sz w:val="28"/>
          <w:szCs w:val="28"/>
        </w:rPr>
        <w:t>я</w:t>
      </w:r>
      <w:r w:rsidRPr="0046036E">
        <w:rPr>
          <w:sz w:val="28"/>
          <w:szCs w:val="28"/>
        </w:rPr>
        <w:t xml:space="preserve"> конкурсов профессионального мастерства с целью поддержки специалистов, работающих со способными и талантливыми детьми и молодёжью, на основе использования онлайн технологий;</w:t>
      </w:r>
    </w:p>
    <w:p w:rsidR="00B535A6" w:rsidRDefault="00B535A6" w:rsidP="00B535A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расширение сети образовательных организаций и учреждений, в том числе специализированных, ведущих работу с талантливыми детьми и молодежью; </w:t>
      </w:r>
    </w:p>
    <w:p w:rsidR="00B535A6" w:rsidRDefault="00B535A6" w:rsidP="00B535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D58A6">
        <w:rPr>
          <w:sz w:val="28"/>
          <w:szCs w:val="28"/>
        </w:rPr>
        <w:t xml:space="preserve">открытие </w:t>
      </w:r>
      <w:r>
        <w:rPr>
          <w:sz w:val="28"/>
          <w:szCs w:val="28"/>
        </w:rPr>
        <w:t xml:space="preserve">муниципальных </w:t>
      </w:r>
      <w:r w:rsidRPr="00FD58A6">
        <w:rPr>
          <w:sz w:val="28"/>
          <w:szCs w:val="28"/>
        </w:rPr>
        <w:t>опытно экспериментальных площадок</w:t>
      </w:r>
      <w:r>
        <w:rPr>
          <w:sz w:val="28"/>
          <w:szCs w:val="28"/>
        </w:rPr>
        <w:t xml:space="preserve"> по выявлению</w:t>
      </w:r>
      <w:r w:rsidRPr="00FD58A6">
        <w:rPr>
          <w:sz w:val="28"/>
          <w:szCs w:val="28"/>
        </w:rPr>
        <w:t>,</w:t>
      </w:r>
      <w:r>
        <w:rPr>
          <w:sz w:val="28"/>
          <w:szCs w:val="28"/>
        </w:rPr>
        <w:t xml:space="preserve"> поддержке и развитию талантливых детей и молодежи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</w:t>
      </w:r>
      <w:r w:rsidR="00DC2E7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создание</w:t>
      </w:r>
      <w:r w:rsidRPr="00606C29">
        <w:rPr>
          <w:sz w:val="28"/>
          <w:szCs w:val="28"/>
          <w:lang w:eastAsia="en-US"/>
        </w:rPr>
        <w:t xml:space="preserve"> профессиональных сообществ педагогов </w:t>
      </w:r>
      <w:r>
        <w:rPr>
          <w:sz w:val="28"/>
          <w:szCs w:val="28"/>
          <w:lang w:eastAsia="en-US"/>
        </w:rPr>
        <w:t>в целях обмена опытом по совершенствованию деятельности по выявлению, поддержке и развитию способностей и талантов у детей и молодежи, а также обмена опытом;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–совершенствование механизмов п</w:t>
      </w:r>
      <w:r w:rsidRPr="00FD58A6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FD58A6">
        <w:rPr>
          <w:sz w:val="28"/>
          <w:szCs w:val="28"/>
        </w:rPr>
        <w:t xml:space="preserve"> финансовой поддержки педагогам, подготовившим победителей и призёров олимпиад, конкурсов, соревнований </w:t>
      </w:r>
      <w:r>
        <w:rPr>
          <w:sz w:val="28"/>
          <w:szCs w:val="28"/>
        </w:rPr>
        <w:t xml:space="preserve">и </w:t>
      </w:r>
      <w:r w:rsidRPr="00FD58A6">
        <w:rPr>
          <w:sz w:val="28"/>
          <w:szCs w:val="28"/>
        </w:rPr>
        <w:t>фестивалей регионально</w:t>
      </w:r>
      <w:r>
        <w:rPr>
          <w:sz w:val="28"/>
          <w:szCs w:val="28"/>
        </w:rPr>
        <w:t xml:space="preserve">го, </w:t>
      </w:r>
      <w:r w:rsidRPr="00FD58A6">
        <w:rPr>
          <w:sz w:val="28"/>
          <w:szCs w:val="28"/>
        </w:rPr>
        <w:t>федерально</w:t>
      </w:r>
      <w:r>
        <w:rPr>
          <w:sz w:val="28"/>
          <w:szCs w:val="28"/>
        </w:rPr>
        <w:t>го и международного уровней</w:t>
      </w:r>
      <w:r w:rsidRPr="00FD58A6">
        <w:rPr>
          <w:sz w:val="28"/>
          <w:szCs w:val="28"/>
        </w:rPr>
        <w:t xml:space="preserve"> в формах</w:t>
      </w:r>
      <w:r>
        <w:rPr>
          <w:sz w:val="28"/>
          <w:szCs w:val="28"/>
        </w:rPr>
        <w:t xml:space="preserve"> премий и</w:t>
      </w:r>
      <w:r w:rsidRPr="00FD58A6">
        <w:rPr>
          <w:sz w:val="28"/>
          <w:szCs w:val="28"/>
        </w:rPr>
        <w:t xml:space="preserve"> грантов</w:t>
      </w:r>
      <w:r>
        <w:rPr>
          <w:sz w:val="28"/>
          <w:szCs w:val="28"/>
        </w:rPr>
        <w:t>;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</w:rPr>
        <w:t>–обновление</w:t>
      </w:r>
      <w:r w:rsidRPr="00FD58A6">
        <w:rPr>
          <w:sz w:val="28"/>
          <w:szCs w:val="28"/>
        </w:rPr>
        <w:t xml:space="preserve"> нормативных документов, предусматривающих поощрение </w:t>
      </w:r>
      <w:r>
        <w:rPr>
          <w:sz w:val="28"/>
          <w:szCs w:val="28"/>
        </w:rPr>
        <w:t>детей и молодежи</w:t>
      </w:r>
      <w:r w:rsidRPr="00FD58A6">
        <w:rPr>
          <w:sz w:val="28"/>
          <w:szCs w:val="28"/>
        </w:rPr>
        <w:t xml:space="preserve"> по результатам</w:t>
      </w:r>
      <w:r>
        <w:rPr>
          <w:sz w:val="28"/>
          <w:szCs w:val="28"/>
        </w:rPr>
        <w:t xml:space="preserve"> олимпиад,</w:t>
      </w:r>
      <w:r w:rsidRPr="00FD58A6">
        <w:rPr>
          <w:sz w:val="28"/>
          <w:szCs w:val="28"/>
        </w:rPr>
        <w:t xml:space="preserve"> конкурсов, соревнований и других мероприятий на муниципальном</w:t>
      </w:r>
      <w:r>
        <w:rPr>
          <w:sz w:val="28"/>
          <w:szCs w:val="28"/>
        </w:rPr>
        <w:t xml:space="preserve">, </w:t>
      </w:r>
      <w:r w:rsidRPr="00FD58A6">
        <w:rPr>
          <w:sz w:val="28"/>
          <w:szCs w:val="28"/>
        </w:rPr>
        <w:t>региональном</w:t>
      </w:r>
      <w:r>
        <w:rPr>
          <w:sz w:val="28"/>
          <w:szCs w:val="28"/>
        </w:rPr>
        <w:t>, федеральном</w:t>
      </w:r>
      <w:r w:rsidRPr="00FD5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международном </w:t>
      </w:r>
      <w:r w:rsidRPr="00FD58A6">
        <w:rPr>
          <w:sz w:val="28"/>
          <w:szCs w:val="28"/>
        </w:rPr>
        <w:t>уровнях</w:t>
      </w:r>
      <w:r>
        <w:rPr>
          <w:sz w:val="28"/>
          <w:szCs w:val="28"/>
        </w:rPr>
        <w:t>;</w:t>
      </w:r>
    </w:p>
    <w:p w:rsidR="00B535A6" w:rsidRPr="003532F3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 xml:space="preserve">проведение научно-практических семинаров, </w:t>
      </w:r>
      <w:r>
        <w:rPr>
          <w:sz w:val="28"/>
          <w:szCs w:val="28"/>
        </w:rPr>
        <w:t xml:space="preserve">панельных дискуссий, </w:t>
      </w:r>
      <w:r w:rsidRPr="003532F3">
        <w:rPr>
          <w:sz w:val="28"/>
          <w:szCs w:val="28"/>
        </w:rPr>
        <w:t>конференций, выставок, научных форумов и мероприятий</w:t>
      </w:r>
      <w:r>
        <w:rPr>
          <w:sz w:val="28"/>
          <w:szCs w:val="28"/>
        </w:rPr>
        <w:t>, в том числе в дистанционном режиме</w:t>
      </w:r>
      <w:r w:rsidRPr="002105EC">
        <w:rPr>
          <w:sz w:val="28"/>
          <w:szCs w:val="28"/>
        </w:rPr>
        <w:t xml:space="preserve"> </w:t>
      </w:r>
      <w:r w:rsidRPr="00FD58A6">
        <w:rPr>
          <w:sz w:val="28"/>
          <w:szCs w:val="28"/>
        </w:rPr>
        <w:t xml:space="preserve">по проблемам </w:t>
      </w:r>
      <w:r>
        <w:rPr>
          <w:sz w:val="28"/>
          <w:szCs w:val="28"/>
        </w:rPr>
        <w:t>таланта и</w:t>
      </w:r>
      <w:r w:rsidRPr="00FD58A6">
        <w:rPr>
          <w:sz w:val="28"/>
          <w:szCs w:val="28"/>
        </w:rPr>
        <w:t xml:space="preserve"> одарённости, особенностям работы с </w:t>
      </w:r>
      <w:r>
        <w:rPr>
          <w:sz w:val="28"/>
          <w:szCs w:val="28"/>
        </w:rPr>
        <w:t>данной категорией</w:t>
      </w:r>
      <w:r w:rsidRPr="00FD58A6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, в том числе детей с ОВЗ</w:t>
      </w:r>
      <w:r w:rsidRPr="003532F3">
        <w:rPr>
          <w:sz w:val="28"/>
          <w:szCs w:val="28"/>
        </w:rPr>
        <w:t xml:space="preserve">; </w:t>
      </w:r>
    </w:p>
    <w:p w:rsidR="00B535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издание </w:t>
      </w:r>
      <w:r w:rsidRPr="003532F3">
        <w:rPr>
          <w:sz w:val="28"/>
          <w:szCs w:val="28"/>
        </w:rPr>
        <w:t>научной, научно-популярной, учебно-методической, справочной, специализированной литературы</w:t>
      </w:r>
      <w:r>
        <w:rPr>
          <w:sz w:val="28"/>
          <w:szCs w:val="28"/>
        </w:rPr>
        <w:t>,</w:t>
      </w:r>
      <w:r w:rsidRPr="00FD58A6">
        <w:rPr>
          <w:sz w:val="28"/>
          <w:szCs w:val="28"/>
        </w:rPr>
        <w:t xml:space="preserve"> методических рекомендаций </w:t>
      </w:r>
      <w:r>
        <w:rPr>
          <w:sz w:val="28"/>
          <w:szCs w:val="28"/>
        </w:rPr>
        <w:t xml:space="preserve">и </w:t>
      </w:r>
      <w:r w:rsidRPr="00FD58A6">
        <w:rPr>
          <w:sz w:val="28"/>
          <w:szCs w:val="28"/>
        </w:rPr>
        <w:t xml:space="preserve">методических пособий для организации работы с </w:t>
      </w:r>
      <w:r>
        <w:rPr>
          <w:sz w:val="28"/>
          <w:szCs w:val="28"/>
        </w:rPr>
        <w:t>талантливыми детьми и молодежью;</w:t>
      </w:r>
    </w:p>
    <w:p w:rsidR="00B535A6" w:rsidRPr="00063BFB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063BFB">
        <w:rPr>
          <w:sz w:val="28"/>
          <w:szCs w:val="28"/>
        </w:rPr>
        <w:t xml:space="preserve"> создание информационно-коммуникационной среды, в том числе электронной региональной базы;</w:t>
      </w:r>
    </w:p>
    <w:p w:rsidR="00B535A6" w:rsidRDefault="00B535A6" w:rsidP="00B535A6">
      <w:pPr>
        <w:pStyle w:val="Default"/>
        <w:rPr>
          <w:sz w:val="28"/>
          <w:szCs w:val="28"/>
        </w:rPr>
      </w:pPr>
      <w:r w:rsidRPr="0025674E">
        <w:rPr>
          <w:iCs/>
          <w:sz w:val="28"/>
          <w:szCs w:val="28"/>
        </w:rPr>
        <w:t xml:space="preserve"> –</w:t>
      </w:r>
      <w:r w:rsidRPr="0025674E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</w:t>
      </w:r>
      <w:r w:rsidRPr="0025674E">
        <w:rPr>
          <w:sz w:val="28"/>
          <w:szCs w:val="28"/>
        </w:rPr>
        <w:t xml:space="preserve"> показателей и</w:t>
      </w:r>
      <w:r w:rsidR="006B0E8E">
        <w:rPr>
          <w:sz w:val="28"/>
          <w:szCs w:val="28"/>
        </w:rPr>
        <w:t xml:space="preserve"> методов сбора информации для проведения</w:t>
      </w:r>
      <w:r w:rsidRPr="0025674E">
        <w:rPr>
          <w:sz w:val="28"/>
          <w:szCs w:val="28"/>
        </w:rPr>
        <w:t xml:space="preserve"> объективного мониторинга качества региональной системы выявления, поддержки и развития способностей и талантов у детей и молодежи</w:t>
      </w:r>
      <w:r>
        <w:rPr>
          <w:sz w:val="28"/>
          <w:szCs w:val="28"/>
        </w:rPr>
        <w:t>.</w:t>
      </w:r>
    </w:p>
    <w:p w:rsidR="00B535A6" w:rsidRDefault="00B535A6" w:rsidP="00B535A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– о</w:t>
      </w:r>
      <w:r w:rsidRPr="00A3731C">
        <w:rPr>
          <w:sz w:val="28"/>
          <w:szCs w:val="28"/>
        </w:rPr>
        <w:t xml:space="preserve">бобщение опыта работы региона </w:t>
      </w:r>
      <w:r>
        <w:rPr>
          <w:sz w:val="28"/>
          <w:szCs w:val="28"/>
        </w:rPr>
        <w:t>по выявлению, поддержке и развитию способностей и талантов у детей и молодежи</w:t>
      </w:r>
      <w:r w:rsidR="00316828" w:rsidRPr="006B0E8E">
        <w:rPr>
          <w:sz w:val="28"/>
          <w:szCs w:val="28"/>
        </w:rPr>
        <w:t>, выработка рекомендаций</w:t>
      </w:r>
      <w:r w:rsidR="007850E3" w:rsidRPr="006B0E8E">
        <w:rPr>
          <w:sz w:val="28"/>
          <w:szCs w:val="28"/>
        </w:rPr>
        <w:t xml:space="preserve"> по улучшению работы в данном направлении</w:t>
      </w:r>
      <w:r w:rsidR="006B0E8E">
        <w:rPr>
          <w:sz w:val="28"/>
          <w:szCs w:val="28"/>
        </w:rPr>
        <w:t>.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F9659A" w:rsidRDefault="00F9659A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6B0E8E" w:rsidRDefault="00A446A3" w:rsidP="006B0E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B0E8E" w:rsidRPr="006B0E8E">
        <w:rPr>
          <w:b/>
          <w:sz w:val="28"/>
          <w:szCs w:val="28"/>
        </w:rPr>
        <w:t>. Финансирование Программы</w:t>
      </w:r>
    </w:p>
    <w:p w:rsidR="00E0609C" w:rsidRDefault="00E0609C" w:rsidP="006B0E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0E8E" w:rsidRPr="006B0E8E" w:rsidRDefault="00B7698B" w:rsidP="00B7698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осуществляется за счет средств Г</w:t>
      </w:r>
      <w:r w:rsidRPr="00EB2A75">
        <w:rPr>
          <w:sz w:val="28"/>
          <w:szCs w:val="28"/>
        </w:rPr>
        <w:t>осударственной программы Республики Мордовия «Развитие образования в Республики Мордовия» на 2014-2025 годы», утвержденной Постановлением Правительства Республики Мордовия от 4 октября 2013 г. № 451</w:t>
      </w:r>
      <w:r>
        <w:rPr>
          <w:sz w:val="28"/>
          <w:szCs w:val="28"/>
        </w:rPr>
        <w:t>.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F9659A" w:rsidRDefault="00F9659A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F9659A" w:rsidRDefault="00F9659A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F9659A" w:rsidRDefault="00F9659A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B535A6" w:rsidRPr="007E6D8B" w:rsidRDefault="00A446A3" w:rsidP="00B535A6">
      <w:pPr>
        <w:pStyle w:val="af"/>
        <w:shd w:val="clear" w:color="auto" w:fill="auto"/>
        <w:spacing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535A6" w:rsidRPr="007E6D8B">
        <w:rPr>
          <w:rFonts w:ascii="Times New Roman" w:hAnsi="Times New Roman" w:cs="Times New Roman"/>
          <w:b/>
          <w:sz w:val="28"/>
          <w:szCs w:val="28"/>
        </w:rPr>
        <w:t xml:space="preserve">. Индикативные показатели эффективности Программы </w:t>
      </w:r>
    </w:p>
    <w:p w:rsidR="00B535A6" w:rsidRPr="000F2253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3722"/>
        <w:gridCol w:w="1034"/>
        <w:gridCol w:w="992"/>
        <w:gridCol w:w="1055"/>
        <w:gridCol w:w="1064"/>
        <w:gridCol w:w="994"/>
      </w:tblGrid>
      <w:tr w:rsidR="00B535A6" w:rsidTr="00B0443C">
        <w:tc>
          <w:tcPr>
            <w:tcW w:w="484" w:type="dxa"/>
          </w:tcPr>
          <w:p w:rsidR="00B535A6" w:rsidRDefault="00B535A6" w:rsidP="007850E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22" w:type="dxa"/>
          </w:tcPr>
          <w:p w:rsidR="00B535A6" w:rsidRPr="000F2253" w:rsidRDefault="00B535A6" w:rsidP="007850E3">
            <w:pPr>
              <w:pStyle w:val="Default"/>
              <w:rPr>
                <w:b/>
                <w:sz w:val="28"/>
                <w:szCs w:val="28"/>
              </w:rPr>
            </w:pPr>
            <w:r w:rsidRPr="000F2253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034" w:type="dxa"/>
          </w:tcPr>
          <w:p w:rsidR="00B535A6" w:rsidRPr="000F2253" w:rsidRDefault="00B535A6" w:rsidP="007850E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0F2253">
              <w:rPr>
                <w:b/>
                <w:sz w:val="28"/>
                <w:szCs w:val="28"/>
              </w:rPr>
              <w:t>2020г.</w:t>
            </w:r>
          </w:p>
        </w:tc>
        <w:tc>
          <w:tcPr>
            <w:tcW w:w="992" w:type="dxa"/>
          </w:tcPr>
          <w:p w:rsidR="00B535A6" w:rsidRPr="000F2253" w:rsidRDefault="00B535A6" w:rsidP="007850E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0F2253">
              <w:rPr>
                <w:b/>
                <w:sz w:val="28"/>
                <w:szCs w:val="28"/>
              </w:rPr>
              <w:t>2021г.</w:t>
            </w:r>
          </w:p>
        </w:tc>
        <w:tc>
          <w:tcPr>
            <w:tcW w:w="1055" w:type="dxa"/>
          </w:tcPr>
          <w:p w:rsidR="00B535A6" w:rsidRPr="000F2253" w:rsidRDefault="00B535A6" w:rsidP="007850E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0F2253">
              <w:rPr>
                <w:b/>
                <w:sz w:val="28"/>
                <w:szCs w:val="28"/>
              </w:rPr>
              <w:t>2022г.</w:t>
            </w:r>
          </w:p>
        </w:tc>
        <w:tc>
          <w:tcPr>
            <w:tcW w:w="1064" w:type="dxa"/>
          </w:tcPr>
          <w:p w:rsidR="00B535A6" w:rsidRPr="000F2253" w:rsidRDefault="00B535A6" w:rsidP="007850E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0F2253">
              <w:rPr>
                <w:b/>
                <w:sz w:val="28"/>
                <w:szCs w:val="28"/>
              </w:rPr>
              <w:t>2023г.</w:t>
            </w:r>
          </w:p>
        </w:tc>
        <w:tc>
          <w:tcPr>
            <w:tcW w:w="994" w:type="dxa"/>
          </w:tcPr>
          <w:p w:rsidR="00B535A6" w:rsidRPr="000F2253" w:rsidRDefault="00B535A6" w:rsidP="007850E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0F2253">
              <w:rPr>
                <w:b/>
                <w:sz w:val="28"/>
                <w:szCs w:val="28"/>
              </w:rPr>
              <w:t>2024г.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052C40" w:rsidP="007850E3">
            <w:pPr>
              <w:autoSpaceDE w:val="0"/>
              <w:autoSpaceDN w:val="0"/>
              <w:adjustRightInd w:val="0"/>
              <w:ind w:firstLine="0"/>
            </w:pPr>
            <w:r>
              <w:t>1</w:t>
            </w:r>
          </w:p>
        </w:tc>
        <w:tc>
          <w:tcPr>
            <w:tcW w:w="3722" w:type="dxa"/>
          </w:tcPr>
          <w:p w:rsidR="00B535A6" w:rsidRPr="002E5851" w:rsidRDefault="00AE46D7" w:rsidP="00F601D4">
            <w:pPr>
              <w:pStyle w:val="Default"/>
              <w:ind w:firstLine="0"/>
            </w:pPr>
            <w:r>
              <w:t>Д</w:t>
            </w:r>
            <w:r w:rsidR="00B535A6" w:rsidRPr="002E5851">
              <w:t xml:space="preserve">оля обучающихся по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программам начального общего, основного общего и среднего общего образования (процент) </w:t>
            </w:r>
          </w:p>
        </w:tc>
        <w:tc>
          <w:tcPr>
            <w:tcW w:w="1034" w:type="dxa"/>
          </w:tcPr>
          <w:p w:rsidR="00AE46D7" w:rsidRDefault="00AE46D7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AE46D7" w:rsidRDefault="00AE46D7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AE46D7" w:rsidRDefault="00AE46D7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AE46D7" w:rsidRDefault="004E4631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AE46D7">
              <w:rPr>
                <w:b/>
              </w:rPr>
              <w:t>63,1</w:t>
            </w:r>
          </w:p>
        </w:tc>
        <w:tc>
          <w:tcPr>
            <w:tcW w:w="992" w:type="dxa"/>
          </w:tcPr>
          <w:p w:rsidR="00AE46D7" w:rsidRDefault="00AE46D7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AE46D7" w:rsidRDefault="00AE46D7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AE46D7" w:rsidRDefault="00AE46D7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AE46D7" w:rsidRDefault="00AE46D7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AE46D7">
              <w:rPr>
                <w:b/>
              </w:rPr>
              <w:t>64,2</w:t>
            </w:r>
          </w:p>
        </w:tc>
        <w:tc>
          <w:tcPr>
            <w:tcW w:w="1055" w:type="dxa"/>
          </w:tcPr>
          <w:p w:rsidR="00AE46D7" w:rsidRDefault="00AE46D7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AE46D7" w:rsidRDefault="00AE46D7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AE46D7" w:rsidRDefault="00AE46D7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AE46D7" w:rsidRDefault="00AE46D7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AE46D7">
              <w:rPr>
                <w:b/>
              </w:rPr>
              <w:t>65</w:t>
            </w:r>
          </w:p>
        </w:tc>
        <w:tc>
          <w:tcPr>
            <w:tcW w:w="1064" w:type="dxa"/>
          </w:tcPr>
          <w:p w:rsidR="00AE46D7" w:rsidRDefault="00AE46D7" w:rsidP="00AE46D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AE46D7" w:rsidRDefault="00AE46D7" w:rsidP="00AE46D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AE46D7" w:rsidRDefault="00AE46D7" w:rsidP="00AE46D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AE46D7" w:rsidRDefault="00AE46D7" w:rsidP="00AE46D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AE46D7">
              <w:rPr>
                <w:b/>
              </w:rPr>
              <w:t>65,7</w:t>
            </w:r>
          </w:p>
        </w:tc>
        <w:tc>
          <w:tcPr>
            <w:tcW w:w="994" w:type="dxa"/>
          </w:tcPr>
          <w:p w:rsidR="00AE46D7" w:rsidRDefault="00AE46D7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AE46D7" w:rsidRDefault="00AE46D7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AE46D7" w:rsidRDefault="00AE46D7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AE46D7" w:rsidRDefault="00AE46D7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AE46D7">
              <w:rPr>
                <w:b/>
              </w:rPr>
              <w:t>66,5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052C40" w:rsidP="007850E3">
            <w:pPr>
              <w:autoSpaceDE w:val="0"/>
              <w:autoSpaceDN w:val="0"/>
              <w:adjustRightInd w:val="0"/>
              <w:ind w:firstLine="0"/>
            </w:pPr>
            <w:r>
              <w:t>2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pStyle w:val="Default"/>
              <w:ind w:firstLine="0"/>
            </w:pPr>
            <w:r w:rsidRPr="002E5851">
              <w:rPr>
                <w:iCs/>
              </w:rPr>
              <w:t>Численность талантливых детей и молодежи, внесенных в региональную электронную базу данных</w:t>
            </w:r>
            <w:r>
              <w:rPr>
                <w:iCs/>
              </w:rPr>
              <w:t xml:space="preserve"> (человек)</w:t>
            </w:r>
          </w:p>
        </w:tc>
        <w:tc>
          <w:tcPr>
            <w:tcW w:w="1034" w:type="dxa"/>
          </w:tcPr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E535E">
              <w:rPr>
                <w:b/>
              </w:rPr>
              <w:t>1600</w:t>
            </w:r>
          </w:p>
        </w:tc>
        <w:tc>
          <w:tcPr>
            <w:tcW w:w="992" w:type="dxa"/>
          </w:tcPr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1650</w:t>
            </w:r>
          </w:p>
        </w:tc>
        <w:tc>
          <w:tcPr>
            <w:tcW w:w="1055" w:type="dxa"/>
          </w:tcPr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1700</w:t>
            </w:r>
          </w:p>
        </w:tc>
        <w:tc>
          <w:tcPr>
            <w:tcW w:w="1064" w:type="dxa"/>
          </w:tcPr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1760</w:t>
            </w:r>
          </w:p>
        </w:tc>
        <w:tc>
          <w:tcPr>
            <w:tcW w:w="994" w:type="dxa"/>
          </w:tcPr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1800</w:t>
            </w:r>
          </w:p>
        </w:tc>
      </w:tr>
      <w:tr w:rsidR="00052C40" w:rsidTr="00B0443C">
        <w:tc>
          <w:tcPr>
            <w:tcW w:w="484" w:type="dxa"/>
          </w:tcPr>
          <w:p w:rsidR="00052C40" w:rsidRPr="00877A6C" w:rsidRDefault="00052C40" w:rsidP="00052C40">
            <w:pPr>
              <w:autoSpaceDE w:val="0"/>
              <w:autoSpaceDN w:val="0"/>
              <w:adjustRightInd w:val="0"/>
              <w:ind w:firstLine="0"/>
            </w:pPr>
            <w:r>
              <w:t>3</w:t>
            </w:r>
          </w:p>
        </w:tc>
        <w:tc>
          <w:tcPr>
            <w:tcW w:w="3722" w:type="dxa"/>
          </w:tcPr>
          <w:p w:rsidR="00052C40" w:rsidRPr="002E5851" w:rsidRDefault="00052C40" w:rsidP="00F601D4">
            <w:pPr>
              <w:autoSpaceDE w:val="0"/>
              <w:autoSpaceDN w:val="0"/>
              <w:adjustRightInd w:val="0"/>
              <w:ind w:firstLine="0"/>
              <w:rPr>
                <w:rStyle w:val="2"/>
                <w:sz w:val="24"/>
                <w:szCs w:val="24"/>
              </w:rPr>
            </w:pPr>
            <w:r w:rsidRPr="00436E28">
              <w:rPr>
                <w:color w:val="000000"/>
              </w:rPr>
              <w:t xml:space="preserve">Охват детей </w:t>
            </w:r>
            <w:r w:rsidRPr="002E5851">
              <w:rPr>
                <w:color w:val="000000"/>
              </w:rPr>
              <w:t xml:space="preserve">и молодежи </w:t>
            </w:r>
            <w:r w:rsidRPr="00436E28">
              <w:rPr>
                <w:color w:val="000000"/>
              </w:rPr>
              <w:t>в возрасте от 5 до 18 лет дополнительными общеобразовательными программами (процент)</w:t>
            </w:r>
          </w:p>
        </w:tc>
        <w:tc>
          <w:tcPr>
            <w:tcW w:w="1034" w:type="dxa"/>
          </w:tcPr>
          <w:p w:rsidR="00052C40" w:rsidRPr="008817D0" w:rsidRDefault="00052C40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052C40" w:rsidRPr="008817D0" w:rsidRDefault="00052C40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74,3</w:t>
            </w:r>
          </w:p>
        </w:tc>
        <w:tc>
          <w:tcPr>
            <w:tcW w:w="992" w:type="dxa"/>
          </w:tcPr>
          <w:p w:rsidR="00052C40" w:rsidRPr="008817D0" w:rsidRDefault="00052C40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052C40" w:rsidRPr="008817D0" w:rsidRDefault="00052C40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75</w:t>
            </w:r>
          </w:p>
        </w:tc>
        <w:tc>
          <w:tcPr>
            <w:tcW w:w="1055" w:type="dxa"/>
          </w:tcPr>
          <w:p w:rsidR="00052C40" w:rsidRPr="008817D0" w:rsidRDefault="00052C40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052C40" w:rsidRPr="008817D0" w:rsidRDefault="00052C40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75,3</w:t>
            </w:r>
          </w:p>
        </w:tc>
        <w:tc>
          <w:tcPr>
            <w:tcW w:w="1064" w:type="dxa"/>
          </w:tcPr>
          <w:p w:rsidR="00052C40" w:rsidRPr="008817D0" w:rsidRDefault="00052C40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052C40" w:rsidRPr="008817D0" w:rsidRDefault="00052C40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75,8</w:t>
            </w:r>
          </w:p>
        </w:tc>
        <w:tc>
          <w:tcPr>
            <w:tcW w:w="994" w:type="dxa"/>
          </w:tcPr>
          <w:p w:rsidR="00052C40" w:rsidRPr="008817D0" w:rsidRDefault="00052C40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052C40" w:rsidRPr="008817D0" w:rsidRDefault="00052C40" w:rsidP="00052C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80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052C40" w:rsidP="007850E3">
            <w:pPr>
              <w:autoSpaceDE w:val="0"/>
              <w:autoSpaceDN w:val="0"/>
              <w:adjustRightInd w:val="0"/>
              <w:ind w:firstLine="0"/>
            </w:pPr>
            <w:r>
              <w:t>4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2E5851">
              <w:rPr>
                <w:color w:val="000000"/>
              </w:rPr>
              <w:t xml:space="preserve">Численность детей и молодежи, участвующих во Всероссийской олимпиаде школьников по общеобразовательным предметам, соответственно </w:t>
            </w:r>
            <w:r w:rsidRPr="002E5851">
              <w:rPr>
                <w:rStyle w:val="2"/>
                <w:rFonts w:eastAsia="Calibri"/>
                <w:sz w:val="24"/>
                <w:szCs w:val="24"/>
              </w:rPr>
              <w:t>(человек)</w:t>
            </w:r>
            <w:r w:rsidRPr="002E5851">
              <w:rPr>
                <w:color w:val="000000"/>
              </w:rPr>
              <w:t>:</w:t>
            </w:r>
          </w:p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2E5851">
              <w:rPr>
                <w:color w:val="000000"/>
              </w:rPr>
              <w:t>– школьный этап</w:t>
            </w:r>
          </w:p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2E5851">
              <w:rPr>
                <w:color w:val="000000"/>
              </w:rPr>
              <w:t>– муниципальный этап</w:t>
            </w:r>
          </w:p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2E5851">
              <w:rPr>
                <w:color w:val="000000"/>
              </w:rPr>
              <w:t>– региональный этап</w:t>
            </w:r>
          </w:p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2E5851">
              <w:rPr>
                <w:color w:val="000000"/>
              </w:rPr>
              <w:t>– заключительный этап</w:t>
            </w:r>
          </w:p>
        </w:tc>
        <w:tc>
          <w:tcPr>
            <w:tcW w:w="1034" w:type="dxa"/>
          </w:tcPr>
          <w:p w:rsidR="00B535A6" w:rsidRDefault="00B535A6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052C40" w:rsidRDefault="00052C40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052C40" w:rsidRDefault="00052C40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052C40" w:rsidRDefault="00052C40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052C40" w:rsidRDefault="00052C40" w:rsidP="00E2217E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B348B7" w:rsidRPr="00B0443C" w:rsidRDefault="00B0443C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B0443C">
              <w:rPr>
                <w:b/>
              </w:rPr>
              <w:t>97023</w:t>
            </w:r>
          </w:p>
          <w:p w:rsidR="00B348B7" w:rsidRPr="00B0443C" w:rsidRDefault="00B0443C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B0443C">
              <w:rPr>
                <w:b/>
              </w:rPr>
              <w:t>34431</w:t>
            </w:r>
            <w:r w:rsidR="00B348B7" w:rsidRPr="00B0443C">
              <w:rPr>
                <w:b/>
              </w:rPr>
              <w:t>2278</w:t>
            </w:r>
          </w:p>
          <w:p w:rsidR="00052C40" w:rsidRPr="00052C40" w:rsidRDefault="00B348B7" w:rsidP="00E2217E">
            <w:pPr>
              <w:autoSpaceDE w:val="0"/>
              <w:autoSpaceDN w:val="0"/>
              <w:adjustRightInd w:val="0"/>
              <w:ind w:firstLine="0"/>
              <w:jc w:val="center"/>
            </w:pPr>
            <w:r w:rsidRPr="00B0443C">
              <w:rPr>
                <w:b/>
              </w:rPr>
              <w:t>113</w:t>
            </w:r>
          </w:p>
        </w:tc>
        <w:tc>
          <w:tcPr>
            <w:tcW w:w="992" w:type="dxa"/>
          </w:tcPr>
          <w:p w:rsidR="00B535A6" w:rsidRDefault="00B535A6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97300</w:t>
            </w: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35000</w:t>
            </w: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300</w:t>
            </w: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</w:pPr>
            <w:r w:rsidRPr="00E2217E">
              <w:rPr>
                <w:b/>
              </w:rPr>
              <w:t>120</w:t>
            </w:r>
          </w:p>
        </w:tc>
        <w:tc>
          <w:tcPr>
            <w:tcW w:w="1055" w:type="dxa"/>
          </w:tcPr>
          <w:p w:rsidR="00B535A6" w:rsidRPr="00E2217E" w:rsidRDefault="00B535A6" w:rsidP="00E2217E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98000</w:t>
            </w: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35450</w:t>
            </w: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350</w:t>
            </w: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</w:pPr>
            <w:r w:rsidRPr="00E2217E">
              <w:rPr>
                <w:b/>
              </w:rPr>
              <w:t>130</w:t>
            </w:r>
          </w:p>
        </w:tc>
        <w:tc>
          <w:tcPr>
            <w:tcW w:w="1064" w:type="dxa"/>
          </w:tcPr>
          <w:p w:rsidR="00B535A6" w:rsidRDefault="00B535A6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98465</w:t>
            </w: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35960</w:t>
            </w: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376</w:t>
            </w:r>
          </w:p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2217E">
              <w:rPr>
                <w:b/>
              </w:rPr>
              <w:t>138</w:t>
            </w:r>
          </w:p>
        </w:tc>
        <w:tc>
          <w:tcPr>
            <w:tcW w:w="994" w:type="dxa"/>
          </w:tcPr>
          <w:p w:rsidR="00B535A6" w:rsidRDefault="00B535A6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99000</w:t>
            </w: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36000</w:t>
            </w:r>
          </w:p>
          <w:p w:rsidR="00E2217E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400</w:t>
            </w:r>
          </w:p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2217E">
              <w:rPr>
                <w:b/>
              </w:rPr>
              <w:t>145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052C40" w:rsidP="007850E3">
            <w:pPr>
              <w:autoSpaceDE w:val="0"/>
              <w:autoSpaceDN w:val="0"/>
              <w:adjustRightInd w:val="0"/>
              <w:ind w:firstLine="0"/>
            </w:pPr>
            <w:r>
              <w:t>5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2E5851">
              <w:rPr>
                <w:rStyle w:val="2"/>
                <w:rFonts w:eastAsia="Calibri"/>
                <w:sz w:val="24"/>
                <w:szCs w:val="24"/>
              </w:rPr>
              <w:t>Численность детей с ограниченными возможностями здоровья и детей- инвалидов, проявивших выдающиеся способности (человек)</w:t>
            </w:r>
          </w:p>
        </w:tc>
        <w:tc>
          <w:tcPr>
            <w:tcW w:w="1034" w:type="dxa"/>
          </w:tcPr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5</w:t>
            </w:r>
          </w:p>
        </w:tc>
        <w:tc>
          <w:tcPr>
            <w:tcW w:w="992" w:type="dxa"/>
          </w:tcPr>
          <w:p w:rsidR="00B535A6" w:rsidRDefault="00B535A6" w:rsidP="007850E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B535A6" w:rsidRDefault="00B535A6" w:rsidP="007850E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B535A6" w:rsidRDefault="00B535A6" w:rsidP="007850E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535A6" w:rsidRDefault="00B535A6" w:rsidP="007850E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B535A6" w:rsidTr="00B0443C">
        <w:tc>
          <w:tcPr>
            <w:tcW w:w="484" w:type="dxa"/>
          </w:tcPr>
          <w:p w:rsidR="00B535A6" w:rsidRPr="00877A6C" w:rsidRDefault="00E2217E" w:rsidP="00E2217E">
            <w:pPr>
              <w:autoSpaceDE w:val="0"/>
              <w:autoSpaceDN w:val="0"/>
              <w:adjustRightInd w:val="0"/>
              <w:ind w:firstLine="0"/>
            </w:pPr>
            <w:r>
              <w:t>6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2E5851">
              <w:rPr>
                <w:rStyle w:val="2"/>
                <w:sz w:val="24"/>
                <w:szCs w:val="24"/>
              </w:rPr>
              <w:t xml:space="preserve">Численность детей и молодежи, участвующих в международных олимпиадах, соревнованиях, конкурсах </w:t>
            </w:r>
            <w:r w:rsidRPr="002E5851">
              <w:rPr>
                <w:rStyle w:val="2"/>
                <w:rFonts w:eastAsia="Calibri"/>
                <w:sz w:val="24"/>
                <w:szCs w:val="24"/>
              </w:rPr>
              <w:t>(человек)</w:t>
            </w:r>
          </w:p>
        </w:tc>
        <w:tc>
          <w:tcPr>
            <w:tcW w:w="1034" w:type="dxa"/>
          </w:tcPr>
          <w:p w:rsidR="00B535A6" w:rsidRPr="00E2217E" w:rsidRDefault="00B535A6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E2217E" w:rsidRPr="00E2217E" w:rsidRDefault="0099632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2" w:type="dxa"/>
          </w:tcPr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E2217E" w:rsidRDefault="0099632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55" w:type="dxa"/>
          </w:tcPr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E2217E" w:rsidRDefault="0099632E" w:rsidP="00807C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07C24">
              <w:rPr>
                <w:b/>
              </w:rPr>
              <w:t>8</w:t>
            </w:r>
          </w:p>
        </w:tc>
        <w:tc>
          <w:tcPr>
            <w:tcW w:w="1064" w:type="dxa"/>
          </w:tcPr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E2217E" w:rsidRDefault="0099632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07C24">
              <w:rPr>
                <w:b/>
              </w:rPr>
              <w:t>0</w:t>
            </w:r>
          </w:p>
        </w:tc>
        <w:tc>
          <w:tcPr>
            <w:tcW w:w="994" w:type="dxa"/>
          </w:tcPr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E2217E" w:rsidRDefault="00807C24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052C40" w:rsidP="007850E3">
            <w:pPr>
              <w:autoSpaceDE w:val="0"/>
              <w:autoSpaceDN w:val="0"/>
              <w:adjustRightInd w:val="0"/>
              <w:ind w:firstLine="0"/>
            </w:pPr>
            <w:r>
              <w:t>8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2E5851">
              <w:rPr>
                <w:rStyle w:val="2"/>
                <w:sz w:val="24"/>
                <w:szCs w:val="24"/>
              </w:rPr>
              <w:t>Доля детей и молодежи, ставших победителями и призерами международных олимпиад, соревнований, конкурсов от общего количества участников (процентов)</w:t>
            </w:r>
          </w:p>
        </w:tc>
        <w:tc>
          <w:tcPr>
            <w:tcW w:w="1034" w:type="dxa"/>
          </w:tcPr>
          <w:p w:rsidR="00807C24" w:rsidRDefault="00807C24" w:rsidP="00807C24">
            <w:pPr>
              <w:ind w:firstLine="0"/>
              <w:jc w:val="center"/>
              <w:rPr>
                <w:b/>
              </w:rPr>
            </w:pPr>
          </w:p>
          <w:p w:rsidR="00807C24" w:rsidRDefault="00807C24" w:rsidP="00807C24">
            <w:pPr>
              <w:ind w:firstLine="0"/>
              <w:jc w:val="center"/>
              <w:rPr>
                <w:b/>
              </w:rPr>
            </w:pPr>
          </w:p>
          <w:p w:rsidR="00B535A6" w:rsidRPr="00807C24" w:rsidRDefault="00807C24" w:rsidP="00807C24">
            <w:pPr>
              <w:ind w:firstLine="0"/>
              <w:jc w:val="center"/>
              <w:rPr>
                <w:b/>
              </w:rPr>
            </w:pPr>
            <w:r w:rsidRPr="00807C24">
              <w:rPr>
                <w:b/>
              </w:rPr>
              <w:t>9</w:t>
            </w:r>
          </w:p>
        </w:tc>
        <w:tc>
          <w:tcPr>
            <w:tcW w:w="992" w:type="dxa"/>
          </w:tcPr>
          <w:p w:rsidR="00807C24" w:rsidRDefault="00807C24" w:rsidP="00807C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07C24" w:rsidRDefault="00807C24" w:rsidP="00807C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807C24" w:rsidRDefault="00807C24" w:rsidP="00807C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07C24">
              <w:rPr>
                <w:b/>
              </w:rPr>
              <w:t>10</w:t>
            </w:r>
          </w:p>
        </w:tc>
        <w:tc>
          <w:tcPr>
            <w:tcW w:w="1055" w:type="dxa"/>
          </w:tcPr>
          <w:p w:rsidR="00807C24" w:rsidRDefault="00807C24" w:rsidP="00807C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07C24" w:rsidRDefault="00807C24" w:rsidP="00807C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807C24" w:rsidRDefault="00807C24" w:rsidP="00807C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07C24">
              <w:rPr>
                <w:b/>
              </w:rPr>
              <w:t>10</w:t>
            </w:r>
          </w:p>
        </w:tc>
        <w:tc>
          <w:tcPr>
            <w:tcW w:w="1064" w:type="dxa"/>
          </w:tcPr>
          <w:p w:rsidR="00807C24" w:rsidRDefault="00807C24" w:rsidP="00807C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07C24" w:rsidRDefault="00807C24" w:rsidP="00807C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807C24" w:rsidRDefault="00807C24" w:rsidP="00807C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07C24">
              <w:rPr>
                <w:b/>
              </w:rPr>
              <w:t>10</w:t>
            </w:r>
          </w:p>
        </w:tc>
        <w:tc>
          <w:tcPr>
            <w:tcW w:w="994" w:type="dxa"/>
          </w:tcPr>
          <w:p w:rsidR="00807C24" w:rsidRDefault="00807C24" w:rsidP="00807C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07C24" w:rsidRDefault="00807C24" w:rsidP="00807C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807C24" w:rsidRDefault="00807C24" w:rsidP="00807C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07C24">
              <w:rPr>
                <w:b/>
              </w:rPr>
              <w:t>11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052C40" w:rsidP="007850E3">
            <w:pPr>
              <w:autoSpaceDE w:val="0"/>
              <w:autoSpaceDN w:val="0"/>
              <w:adjustRightInd w:val="0"/>
              <w:ind w:firstLine="0"/>
            </w:pPr>
            <w:r>
              <w:t>9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436E28">
              <w:rPr>
                <w:color w:val="000000"/>
              </w:rPr>
              <w:t>Количество преми</w:t>
            </w:r>
            <w:r w:rsidRPr="002E5851">
              <w:rPr>
                <w:color w:val="000000"/>
              </w:rPr>
              <w:t>й</w:t>
            </w:r>
          </w:p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rStyle w:val="2"/>
                <w:sz w:val="24"/>
                <w:szCs w:val="24"/>
              </w:rPr>
            </w:pPr>
            <w:r w:rsidRPr="00436E28">
              <w:rPr>
                <w:color w:val="000000"/>
              </w:rPr>
              <w:t>для поддержки талантлив</w:t>
            </w:r>
            <w:r w:rsidRPr="002E5851">
              <w:rPr>
                <w:color w:val="000000"/>
              </w:rPr>
              <w:t xml:space="preserve">ых </w:t>
            </w:r>
            <w:r w:rsidRPr="002E5851">
              <w:rPr>
                <w:color w:val="000000"/>
              </w:rPr>
              <w:lastRenderedPageBreak/>
              <w:t>детей и</w:t>
            </w:r>
            <w:r w:rsidRPr="00436E28">
              <w:rPr>
                <w:color w:val="000000"/>
              </w:rPr>
              <w:t xml:space="preserve"> молодежи на уровне субъектов Российской Федерации</w:t>
            </w:r>
          </w:p>
        </w:tc>
        <w:tc>
          <w:tcPr>
            <w:tcW w:w="1034" w:type="dxa"/>
          </w:tcPr>
          <w:p w:rsidR="00B535A6" w:rsidRPr="008443DD" w:rsidRDefault="00A97E0F" w:rsidP="0003798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443DD">
              <w:rPr>
                <w:b/>
              </w:rPr>
              <w:lastRenderedPageBreak/>
              <w:t>71</w:t>
            </w:r>
          </w:p>
        </w:tc>
        <w:tc>
          <w:tcPr>
            <w:tcW w:w="992" w:type="dxa"/>
          </w:tcPr>
          <w:p w:rsidR="00B535A6" w:rsidRPr="008443DD" w:rsidRDefault="00037980" w:rsidP="0003798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443DD">
              <w:rPr>
                <w:b/>
              </w:rPr>
              <w:t>71</w:t>
            </w:r>
          </w:p>
        </w:tc>
        <w:tc>
          <w:tcPr>
            <w:tcW w:w="1055" w:type="dxa"/>
          </w:tcPr>
          <w:p w:rsidR="00B535A6" w:rsidRPr="008443DD" w:rsidRDefault="00037980" w:rsidP="0003798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443DD">
              <w:rPr>
                <w:b/>
              </w:rPr>
              <w:t>73</w:t>
            </w:r>
          </w:p>
        </w:tc>
        <w:tc>
          <w:tcPr>
            <w:tcW w:w="1064" w:type="dxa"/>
          </w:tcPr>
          <w:p w:rsidR="00B535A6" w:rsidRPr="008443DD" w:rsidRDefault="00037980" w:rsidP="0003798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443DD">
              <w:rPr>
                <w:b/>
              </w:rPr>
              <w:t>75</w:t>
            </w:r>
          </w:p>
        </w:tc>
        <w:tc>
          <w:tcPr>
            <w:tcW w:w="994" w:type="dxa"/>
          </w:tcPr>
          <w:p w:rsidR="00B535A6" w:rsidRPr="008443DD" w:rsidRDefault="00037980" w:rsidP="0003798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443DD">
              <w:rPr>
                <w:b/>
              </w:rPr>
              <w:t>75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052C40" w:rsidP="00F9659A">
            <w:pPr>
              <w:autoSpaceDE w:val="0"/>
              <w:autoSpaceDN w:val="0"/>
              <w:adjustRightInd w:val="0"/>
              <w:ind w:firstLine="0"/>
            </w:pPr>
            <w:r>
              <w:lastRenderedPageBreak/>
              <w:t>1</w:t>
            </w:r>
            <w:r w:rsidR="00F9659A">
              <w:t>0</w:t>
            </w:r>
          </w:p>
        </w:tc>
        <w:tc>
          <w:tcPr>
            <w:tcW w:w="3722" w:type="dxa"/>
          </w:tcPr>
          <w:p w:rsidR="00B535A6" w:rsidRPr="002E5851" w:rsidRDefault="00395571" w:rsidP="007850E3">
            <w:pPr>
              <w:pStyle w:val="Default"/>
              <w:ind w:firstLine="0"/>
              <w:rPr>
                <w:rStyle w:val="2"/>
                <w:rFonts w:eastAsia="Calibri"/>
                <w:sz w:val="24"/>
                <w:szCs w:val="24"/>
              </w:rPr>
            </w:pPr>
            <w:r>
              <w:t>Количество/доля</w:t>
            </w:r>
            <w:r w:rsidR="00B535A6" w:rsidRPr="002E5851">
              <w:t xml:space="preserve"> муниципальных образований, в которых функционируют центры по работе с одаренными детьми, в общем числе муниципальных образований (</w:t>
            </w:r>
            <w:r>
              <w:t>шт./</w:t>
            </w:r>
            <w:r w:rsidR="00B535A6" w:rsidRPr="002E5851">
              <w:t>процентов)</w:t>
            </w:r>
          </w:p>
        </w:tc>
        <w:tc>
          <w:tcPr>
            <w:tcW w:w="1034" w:type="dxa"/>
          </w:tcPr>
          <w:p w:rsidR="008817D0" w:rsidRP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817D0" w:rsidRP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8817D0" w:rsidRDefault="00395571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2/</w:t>
            </w:r>
            <w:r w:rsidR="008817D0" w:rsidRPr="008817D0">
              <w:rPr>
                <w:b/>
              </w:rPr>
              <w:t>8,7</w:t>
            </w:r>
          </w:p>
        </w:tc>
        <w:tc>
          <w:tcPr>
            <w:tcW w:w="992" w:type="dxa"/>
          </w:tcPr>
          <w:p w:rsidR="008817D0" w:rsidRP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817D0" w:rsidRP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8817D0" w:rsidRDefault="00395571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5</w:t>
            </w:r>
            <w:r w:rsidR="008817D0" w:rsidRPr="008817D0">
              <w:rPr>
                <w:b/>
              </w:rPr>
              <w:t>/21,8</w:t>
            </w:r>
          </w:p>
        </w:tc>
        <w:tc>
          <w:tcPr>
            <w:tcW w:w="1055" w:type="dxa"/>
          </w:tcPr>
          <w:p w:rsidR="008817D0" w:rsidRP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817D0" w:rsidRP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10/43,5</w:t>
            </w:r>
          </w:p>
        </w:tc>
        <w:tc>
          <w:tcPr>
            <w:tcW w:w="1064" w:type="dxa"/>
          </w:tcPr>
          <w:p w:rsidR="008817D0" w:rsidRP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817D0" w:rsidRP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15/65,2</w:t>
            </w:r>
          </w:p>
        </w:tc>
        <w:tc>
          <w:tcPr>
            <w:tcW w:w="994" w:type="dxa"/>
          </w:tcPr>
          <w:p w:rsidR="008817D0" w:rsidRP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817D0" w:rsidRP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8817D0" w:rsidRDefault="008817D0" w:rsidP="00AE46D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2</w:t>
            </w:r>
            <w:r w:rsidR="00AE46D7">
              <w:rPr>
                <w:b/>
              </w:rPr>
              <w:t>3</w:t>
            </w:r>
            <w:r w:rsidRPr="008817D0">
              <w:rPr>
                <w:b/>
              </w:rPr>
              <w:t>/100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B535A6" w:rsidP="00F9659A">
            <w:pPr>
              <w:autoSpaceDE w:val="0"/>
              <w:autoSpaceDN w:val="0"/>
              <w:adjustRightInd w:val="0"/>
              <w:ind w:firstLine="0"/>
            </w:pPr>
            <w:r w:rsidRPr="00877A6C">
              <w:t>1</w:t>
            </w:r>
            <w:r w:rsidR="00F9659A">
              <w:t>1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pStyle w:val="Default"/>
              <w:ind w:firstLine="0"/>
            </w:pPr>
            <w:r w:rsidRPr="002E5851">
              <w:t>Количество муниципальных опытно экспериментальных площадок по выявлению, поддержке и развитию талантливых детей и молодежи</w:t>
            </w:r>
          </w:p>
        </w:tc>
        <w:tc>
          <w:tcPr>
            <w:tcW w:w="1034" w:type="dxa"/>
          </w:tcPr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57E75">
              <w:rPr>
                <w:b/>
              </w:rPr>
              <w:t>1</w:t>
            </w:r>
          </w:p>
        </w:tc>
        <w:tc>
          <w:tcPr>
            <w:tcW w:w="992" w:type="dxa"/>
          </w:tcPr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57E75">
              <w:rPr>
                <w:b/>
              </w:rPr>
              <w:t>3</w:t>
            </w:r>
          </w:p>
        </w:tc>
        <w:tc>
          <w:tcPr>
            <w:tcW w:w="1055" w:type="dxa"/>
          </w:tcPr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57E75">
              <w:rPr>
                <w:b/>
              </w:rPr>
              <w:t>5</w:t>
            </w:r>
          </w:p>
        </w:tc>
        <w:tc>
          <w:tcPr>
            <w:tcW w:w="1064" w:type="dxa"/>
          </w:tcPr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57E75">
              <w:rPr>
                <w:b/>
              </w:rPr>
              <w:t>6</w:t>
            </w:r>
          </w:p>
        </w:tc>
        <w:tc>
          <w:tcPr>
            <w:tcW w:w="994" w:type="dxa"/>
          </w:tcPr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57E75">
              <w:rPr>
                <w:b/>
              </w:rPr>
              <w:t>7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B535A6" w:rsidP="00F9659A">
            <w:pPr>
              <w:autoSpaceDE w:val="0"/>
              <w:autoSpaceDN w:val="0"/>
              <w:adjustRightInd w:val="0"/>
              <w:ind w:firstLine="0"/>
            </w:pPr>
            <w:r w:rsidRPr="00877A6C">
              <w:t>1</w:t>
            </w:r>
            <w:r w:rsidR="00F9659A">
              <w:t>2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pStyle w:val="Default"/>
              <w:ind w:firstLine="0"/>
            </w:pPr>
            <w:r w:rsidRPr="002E5851">
              <w:rPr>
                <w:rStyle w:val="2"/>
                <w:sz w:val="24"/>
                <w:szCs w:val="24"/>
              </w:rPr>
              <w:t>Количество региональных нормативных правовых актов, регулирующих систему выявления, поддержки и развития способностей и талантов у детей и молодежи</w:t>
            </w:r>
          </w:p>
        </w:tc>
        <w:tc>
          <w:tcPr>
            <w:tcW w:w="1034" w:type="dxa"/>
          </w:tcPr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7</w:t>
            </w:r>
          </w:p>
        </w:tc>
        <w:tc>
          <w:tcPr>
            <w:tcW w:w="992" w:type="dxa"/>
          </w:tcPr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9</w:t>
            </w:r>
          </w:p>
        </w:tc>
        <w:tc>
          <w:tcPr>
            <w:tcW w:w="1055" w:type="dxa"/>
          </w:tcPr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10</w:t>
            </w:r>
          </w:p>
        </w:tc>
        <w:tc>
          <w:tcPr>
            <w:tcW w:w="1064" w:type="dxa"/>
          </w:tcPr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11</w:t>
            </w:r>
          </w:p>
        </w:tc>
        <w:tc>
          <w:tcPr>
            <w:tcW w:w="994" w:type="dxa"/>
          </w:tcPr>
          <w:p w:rsid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2217E">
              <w:rPr>
                <w:b/>
              </w:rPr>
              <w:t>14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B535A6" w:rsidP="00F9659A">
            <w:pPr>
              <w:autoSpaceDE w:val="0"/>
              <w:autoSpaceDN w:val="0"/>
              <w:adjustRightInd w:val="0"/>
              <w:ind w:firstLine="0"/>
            </w:pPr>
            <w:r w:rsidRPr="00877A6C">
              <w:t>1</w:t>
            </w:r>
            <w:r w:rsidR="00F9659A">
              <w:t>3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rStyle w:val="2"/>
                <w:sz w:val="24"/>
                <w:szCs w:val="24"/>
              </w:rPr>
            </w:pPr>
            <w:r w:rsidRPr="002E5851">
              <w:rPr>
                <w:rStyle w:val="2"/>
                <w:sz w:val="24"/>
                <w:szCs w:val="24"/>
              </w:rPr>
              <w:t>Количество актуализированных и реализованных региональных проектов, мероприятий по реализации региональной программы выявления, поддержки и развития способностей и талантов у детей и молодежи</w:t>
            </w:r>
          </w:p>
        </w:tc>
        <w:tc>
          <w:tcPr>
            <w:tcW w:w="1034" w:type="dxa"/>
          </w:tcPr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E535E">
              <w:rPr>
                <w:b/>
              </w:rPr>
              <w:t>40</w:t>
            </w:r>
          </w:p>
        </w:tc>
        <w:tc>
          <w:tcPr>
            <w:tcW w:w="992" w:type="dxa"/>
          </w:tcPr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E535E">
              <w:rPr>
                <w:b/>
              </w:rPr>
              <w:t>45</w:t>
            </w:r>
          </w:p>
        </w:tc>
        <w:tc>
          <w:tcPr>
            <w:tcW w:w="1055" w:type="dxa"/>
          </w:tcPr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E535E">
              <w:rPr>
                <w:b/>
              </w:rPr>
              <w:t>48</w:t>
            </w:r>
          </w:p>
        </w:tc>
        <w:tc>
          <w:tcPr>
            <w:tcW w:w="1064" w:type="dxa"/>
          </w:tcPr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E535E">
              <w:rPr>
                <w:b/>
              </w:rPr>
              <w:t>50</w:t>
            </w:r>
          </w:p>
        </w:tc>
        <w:tc>
          <w:tcPr>
            <w:tcW w:w="994" w:type="dxa"/>
          </w:tcPr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E535E">
              <w:rPr>
                <w:b/>
              </w:rPr>
              <w:t>53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B535A6" w:rsidP="00F9659A">
            <w:pPr>
              <w:autoSpaceDE w:val="0"/>
              <w:autoSpaceDN w:val="0"/>
              <w:adjustRightInd w:val="0"/>
              <w:ind w:firstLine="0"/>
            </w:pPr>
            <w:r w:rsidRPr="00877A6C">
              <w:t>1</w:t>
            </w:r>
            <w:r w:rsidR="00F9659A">
              <w:t>4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</w:pPr>
            <w:r w:rsidRPr="002E5851">
              <w:rPr>
                <w:rStyle w:val="2"/>
                <w:sz w:val="24"/>
                <w:szCs w:val="24"/>
              </w:rPr>
              <w:t>Количество проведенных научных исследований, направленных на выявление и поддержку талантливых детей и молодежи</w:t>
            </w:r>
          </w:p>
        </w:tc>
        <w:tc>
          <w:tcPr>
            <w:tcW w:w="1034" w:type="dxa"/>
          </w:tcPr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57E75">
              <w:rPr>
                <w:b/>
              </w:rPr>
              <w:t>5</w:t>
            </w:r>
          </w:p>
        </w:tc>
        <w:tc>
          <w:tcPr>
            <w:tcW w:w="992" w:type="dxa"/>
          </w:tcPr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57E75" w:rsidRDefault="00EB1EDB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5" w:type="dxa"/>
          </w:tcPr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57E75" w:rsidRDefault="00EB1EDB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4" w:type="dxa"/>
          </w:tcPr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57E75" w:rsidRDefault="00457E75" w:rsidP="00EB1ED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57E75">
              <w:rPr>
                <w:b/>
              </w:rPr>
              <w:t>1</w:t>
            </w:r>
            <w:r w:rsidR="00EB1EDB">
              <w:rPr>
                <w:b/>
              </w:rPr>
              <w:t>2</w:t>
            </w:r>
          </w:p>
        </w:tc>
        <w:tc>
          <w:tcPr>
            <w:tcW w:w="994" w:type="dxa"/>
          </w:tcPr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57E75" w:rsidRDefault="00457E75" w:rsidP="00457E7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57E75" w:rsidRDefault="00457E75" w:rsidP="00EB1ED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57E75">
              <w:rPr>
                <w:b/>
              </w:rPr>
              <w:t>1</w:t>
            </w:r>
            <w:r w:rsidR="00EB1EDB">
              <w:rPr>
                <w:b/>
              </w:rPr>
              <w:t>4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B535A6" w:rsidP="00F9659A">
            <w:pPr>
              <w:autoSpaceDE w:val="0"/>
              <w:autoSpaceDN w:val="0"/>
              <w:adjustRightInd w:val="0"/>
              <w:ind w:firstLine="0"/>
            </w:pPr>
            <w:r w:rsidRPr="00877A6C">
              <w:t>1</w:t>
            </w:r>
            <w:r w:rsidR="00F9659A">
              <w:t>5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pStyle w:val="af"/>
              <w:shd w:val="clear" w:color="auto" w:fill="auto"/>
              <w:spacing w:line="240" w:lineRule="auto"/>
              <w:ind w:firstLine="0"/>
              <w:mirrorIndents/>
              <w:rPr>
                <w:color w:val="000000"/>
                <w:sz w:val="24"/>
                <w:szCs w:val="24"/>
              </w:rPr>
            </w:pPr>
            <w:r w:rsidRPr="002E5851">
              <w:rPr>
                <w:rStyle w:val="2"/>
                <w:rFonts w:eastAsiaTheme="minorHAnsi"/>
                <w:sz w:val="24"/>
                <w:szCs w:val="24"/>
              </w:rPr>
              <w:t>Количество разработанных, апробированных и внедренных эффективных методик, инновационных технологий, учебных программ и форм работы с талантливыми детьми и молодежью, в том числе с ограниченными возможностями здоровья</w:t>
            </w:r>
          </w:p>
        </w:tc>
        <w:tc>
          <w:tcPr>
            <w:tcW w:w="1034" w:type="dxa"/>
          </w:tcPr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E4631" w:rsidRDefault="00EB1EDB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</w:tcPr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E4631" w:rsidRDefault="00EB1EDB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55" w:type="dxa"/>
          </w:tcPr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E4631" w:rsidRDefault="004E4631" w:rsidP="00EB1ED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E4631">
              <w:rPr>
                <w:b/>
              </w:rPr>
              <w:t>2</w:t>
            </w:r>
            <w:r w:rsidR="00EB1EDB">
              <w:rPr>
                <w:b/>
              </w:rPr>
              <w:t>0</w:t>
            </w:r>
          </w:p>
        </w:tc>
        <w:tc>
          <w:tcPr>
            <w:tcW w:w="1064" w:type="dxa"/>
          </w:tcPr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E4631" w:rsidRDefault="004E4631" w:rsidP="00EB1ED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B1EDB">
              <w:rPr>
                <w:b/>
              </w:rPr>
              <w:t>3</w:t>
            </w:r>
          </w:p>
        </w:tc>
        <w:tc>
          <w:tcPr>
            <w:tcW w:w="994" w:type="dxa"/>
          </w:tcPr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E4631" w:rsidRDefault="00EB1EDB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B535A6" w:rsidP="00F9659A">
            <w:pPr>
              <w:autoSpaceDE w:val="0"/>
              <w:autoSpaceDN w:val="0"/>
              <w:adjustRightInd w:val="0"/>
              <w:ind w:firstLine="0"/>
            </w:pPr>
            <w:r w:rsidRPr="00877A6C">
              <w:t>1</w:t>
            </w:r>
            <w:r w:rsidR="00F9659A">
              <w:t>6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2E5851">
              <w:rPr>
                <w:rStyle w:val="2"/>
                <w:sz w:val="24"/>
                <w:szCs w:val="24"/>
              </w:rPr>
              <w:t>Количество разработанных электронных образовательных ресурсов по различным программам дополнительного образования детей для талантливых детей и молодежи, в том числе с ограниченными возможностями здоровья</w:t>
            </w:r>
          </w:p>
        </w:tc>
        <w:tc>
          <w:tcPr>
            <w:tcW w:w="1034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5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4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535A6" w:rsidRPr="00B4673F" w:rsidTr="00B0443C">
        <w:tc>
          <w:tcPr>
            <w:tcW w:w="484" w:type="dxa"/>
          </w:tcPr>
          <w:p w:rsidR="00B535A6" w:rsidRPr="00877A6C" w:rsidRDefault="00052C40" w:rsidP="00F9659A">
            <w:pPr>
              <w:autoSpaceDE w:val="0"/>
              <w:autoSpaceDN w:val="0"/>
              <w:adjustRightInd w:val="0"/>
              <w:ind w:firstLine="0"/>
            </w:pPr>
            <w:r>
              <w:t>1</w:t>
            </w:r>
            <w:r w:rsidR="00F9659A">
              <w:t>7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rStyle w:val="2"/>
                <w:sz w:val="24"/>
                <w:szCs w:val="24"/>
              </w:rPr>
            </w:pPr>
            <w:r w:rsidRPr="002E5851">
              <w:rPr>
                <w:iCs/>
              </w:rPr>
              <w:t xml:space="preserve">Количество разработанных и    реализованных тематических </w:t>
            </w:r>
            <w:r w:rsidRPr="002E5851">
              <w:rPr>
                <w:bCs/>
                <w:iCs/>
              </w:rPr>
              <w:t xml:space="preserve">каникулярных </w:t>
            </w:r>
            <w:r w:rsidRPr="002E5851">
              <w:rPr>
                <w:iCs/>
              </w:rPr>
              <w:t xml:space="preserve">программ для </w:t>
            </w:r>
            <w:r w:rsidRPr="002E5851">
              <w:rPr>
                <w:iCs/>
              </w:rPr>
              <w:lastRenderedPageBreak/>
              <w:t xml:space="preserve">обучения, оздоровления и отдыха талантливых детей и молодежи </w:t>
            </w:r>
          </w:p>
        </w:tc>
        <w:tc>
          <w:tcPr>
            <w:tcW w:w="1034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55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B4673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064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4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B4673F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052C40" w:rsidP="00F9659A">
            <w:pPr>
              <w:autoSpaceDE w:val="0"/>
              <w:autoSpaceDN w:val="0"/>
              <w:adjustRightInd w:val="0"/>
              <w:ind w:firstLine="0"/>
            </w:pPr>
            <w:r>
              <w:lastRenderedPageBreak/>
              <w:t>1</w:t>
            </w:r>
            <w:r w:rsidR="00F9659A">
              <w:t>8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rStyle w:val="2"/>
                <w:sz w:val="24"/>
                <w:szCs w:val="24"/>
              </w:rPr>
            </w:pPr>
            <w:r w:rsidRPr="002E5851">
              <w:t>Количество разработанных и реализованных программ психолого-педагогического сопровождения талантливых детей и молодежи, в том числе с ОВЗ</w:t>
            </w:r>
          </w:p>
        </w:tc>
        <w:tc>
          <w:tcPr>
            <w:tcW w:w="1034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B4673F">
              <w:rPr>
                <w:b/>
              </w:rPr>
              <w:t>1</w:t>
            </w:r>
          </w:p>
        </w:tc>
        <w:tc>
          <w:tcPr>
            <w:tcW w:w="992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B4673F">
              <w:rPr>
                <w:b/>
              </w:rPr>
              <w:t>2</w:t>
            </w:r>
          </w:p>
        </w:tc>
        <w:tc>
          <w:tcPr>
            <w:tcW w:w="1055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B4673F">
              <w:rPr>
                <w:b/>
              </w:rPr>
              <w:t>2</w:t>
            </w:r>
          </w:p>
        </w:tc>
        <w:tc>
          <w:tcPr>
            <w:tcW w:w="1064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B4673F">
              <w:rPr>
                <w:b/>
              </w:rPr>
              <w:t>3</w:t>
            </w:r>
          </w:p>
        </w:tc>
        <w:tc>
          <w:tcPr>
            <w:tcW w:w="994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B4673F">
              <w:rPr>
                <w:b/>
              </w:rPr>
              <w:t>3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F9659A" w:rsidP="007850E3">
            <w:pPr>
              <w:autoSpaceDE w:val="0"/>
              <w:autoSpaceDN w:val="0"/>
              <w:adjustRightInd w:val="0"/>
              <w:ind w:firstLine="0"/>
            </w:pPr>
            <w:r>
              <w:t>19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pStyle w:val="af"/>
              <w:shd w:val="clear" w:color="auto" w:fill="auto"/>
              <w:spacing w:line="240" w:lineRule="auto"/>
              <w:ind w:firstLine="0"/>
              <w:mirrorIndents/>
              <w:rPr>
                <w:rStyle w:val="2"/>
                <w:rFonts w:eastAsiaTheme="minorHAnsi"/>
                <w:sz w:val="24"/>
                <w:szCs w:val="24"/>
              </w:rPr>
            </w:pPr>
            <w:r w:rsidRPr="002E5851">
              <w:rPr>
                <w:rStyle w:val="2"/>
                <w:rFonts w:eastAsiaTheme="minorHAnsi"/>
                <w:sz w:val="24"/>
                <w:szCs w:val="24"/>
              </w:rPr>
              <w:t>Количество разработанных и реализованных программ профессиональной переподготовки и повышения квалификации педагогических работников образовательных организаций, специализирующихся на работе с одаренными детьми и молодежью, в том числе с использованием дистанционных образовательных технологий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</w:tcPr>
          <w:p w:rsidR="009031B2" w:rsidRDefault="009031B2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9031B2" w:rsidRDefault="009031B2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9031B2" w:rsidRDefault="009031B2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9031B2" w:rsidRDefault="009031B2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9031B2">
              <w:rPr>
                <w:b/>
              </w:rPr>
              <w:t>3</w:t>
            </w:r>
          </w:p>
        </w:tc>
        <w:tc>
          <w:tcPr>
            <w:tcW w:w="992" w:type="dxa"/>
          </w:tcPr>
          <w:p w:rsidR="009031B2" w:rsidRDefault="009031B2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9031B2" w:rsidRDefault="009031B2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9031B2" w:rsidRDefault="009031B2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9031B2" w:rsidRDefault="00EB1EDB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5" w:type="dxa"/>
          </w:tcPr>
          <w:p w:rsidR="009031B2" w:rsidRDefault="009031B2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9031B2" w:rsidRDefault="009031B2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9031B2" w:rsidRDefault="009031B2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9031B2" w:rsidRDefault="00EB1EDB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4" w:type="dxa"/>
          </w:tcPr>
          <w:p w:rsidR="009031B2" w:rsidRDefault="009031B2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9031B2" w:rsidRDefault="009031B2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9031B2" w:rsidRDefault="009031B2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9031B2" w:rsidRDefault="00EB1EDB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4" w:type="dxa"/>
          </w:tcPr>
          <w:p w:rsidR="009031B2" w:rsidRDefault="009031B2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9031B2" w:rsidRDefault="009031B2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9031B2" w:rsidRDefault="009031B2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9031B2" w:rsidRDefault="00EB1EDB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B535A6" w:rsidP="00F9659A">
            <w:pPr>
              <w:autoSpaceDE w:val="0"/>
              <w:autoSpaceDN w:val="0"/>
              <w:adjustRightInd w:val="0"/>
              <w:ind w:firstLine="0"/>
            </w:pPr>
            <w:r w:rsidRPr="00877A6C">
              <w:t>2</w:t>
            </w:r>
            <w:r w:rsidR="00F9659A">
              <w:t>0</w:t>
            </w:r>
          </w:p>
        </w:tc>
        <w:tc>
          <w:tcPr>
            <w:tcW w:w="3722" w:type="dxa"/>
          </w:tcPr>
          <w:p w:rsidR="00B535A6" w:rsidRPr="002E5851" w:rsidRDefault="00B535A6" w:rsidP="008817D0">
            <w:pPr>
              <w:autoSpaceDE w:val="0"/>
              <w:autoSpaceDN w:val="0"/>
              <w:adjustRightInd w:val="0"/>
              <w:ind w:firstLine="0"/>
              <w:rPr>
                <w:rStyle w:val="2"/>
                <w:sz w:val="24"/>
                <w:szCs w:val="24"/>
              </w:rPr>
            </w:pPr>
            <w:r w:rsidRPr="002E5851">
              <w:rPr>
                <w:rStyle w:val="2"/>
                <w:sz w:val="24"/>
                <w:szCs w:val="24"/>
              </w:rPr>
              <w:t xml:space="preserve">Численность педагогических работников образовательных организаций, осуществивших профессиональную переподготовку и повышение квалификации в области работы с талантливыми детьми и молодежью </w:t>
            </w:r>
            <w:r w:rsidRPr="002E5851">
              <w:rPr>
                <w:rStyle w:val="2"/>
                <w:rFonts w:eastAsia="Calibri"/>
                <w:sz w:val="24"/>
                <w:szCs w:val="24"/>
              </w:rPr>
              <w:t>(человек)</w:t>
            </w:r>
          </w:p>
        </w:tc>
        <w:tc>
          <w:tcPr>
            <w:tcW w:w="1034" w:type="dxa"/>
          </w:tcPr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140</w:t>
            </w:r>
          </w:p>
        </w:tc>
        <w:tc>
          <w:tcPr>
            <w:tcW w:w="992" w:type="dxa"/>
          </w:tcPr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200</w:t>
            </w:r>
          </w:p>
        </w:tc>
        <w:tc>
          <w:tcPr>
            <w:tcW w:w="1055" w:type="dxa"/>
          </w:tcPr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8817D0" w:rsidRDefault="00457E75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064" w:type="dxa"/>
          </w:tcPr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8817D0" w:rsidRDefault="00457E75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994" w:type="dxa"/>
          </w:tcPr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8817D0" w:rsidRDefault="008817D0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8817D0" w:rsidRDefault="00457E75" w:rsidP="008817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B535A6" w:rsidP="00F9659A">
            <w:pPr>
              <w:autoSpaceDE w:val="0"/>
              <w:autoSpaceDN w:val="0"/>
              <w:adjustRightInd w:val="0"/>
              <w:ind w:firstLine="0"/>
            </w:pPr>
            <w:r w:rsidRPr="00877A6C">
              <w:t>2</w:t>
            </w:r>
            <w:r w:rsidR="00F9659A">
              <w:t>1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rStyle w:val="2"/>
                <w:sz w:val="24"/>
                <w:szCs w:val="24"/>
              </w:rPr>
            </w:pPr>
            <w:r w:rsidRPr="002E5851">
              <w:rPr>
                <w:rStyle w:val="2"/>
                <w:sz w:val="24"/>
                <w:szCs w:val="24"/>
              </w:rPr>
              <w:t>Количество конкурсов профессионального мастерства с целью поддержки специалистов, работающих с талантливыми детьми и молодежью</w:t>
            </w:r>
          </w:p>
        </w:tc>
        <w:tc>
          <w:tcPr>
            <w:tcW w:w="1034" w:type="dxa"/>
          </w:tcPr>
          <w:p w:rsidR="00E2217E" w:rsidRDefault="00E2217E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9031B2" w:rsidRDefault="00E2217E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E2217E" w:rsidRDefault="00E2217E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9031B2" w:rsidRDefault="00E2217E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5" w:type="dxa"/>
          </w:tcPr>
          <w:p w:rsidR="00E2217E" w:rsidRDefault="00E2217E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9031B2" w:rsidRDefault="00E2217E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4" w:type="dxa"/>
          </w:tcPr>
          <w:p w:rsidR="00E2217E" w:rsidRDefault="00E2217E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9031B2" w:rsidRDefault="00E2217E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dxa"/>
          </w:tcPr>
          <w:p w:rsidR="00E2217E" w:rsidRDefault="00E2217E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9031B2" w:rsidRDefault="00E2217E" w:rsidP="009031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B535A6" w:rsidP="00F9659A">
            <w:pPr>
              <w:autoSpaceDE w:val="0"/>
              <w:autoSpaceDN w:val="0"/>
              <w:adjustRightInd w:val="0"/>
              <w:ind w:firstLine="0"/>
            </w:pPr>
            <w:r w:rsidRPr="00877A6C">
              <w:t>2</w:t>
            </w:r>
            <w:r w:rsidR="00F9659A">
              <w:t>2</w:t>
            </w:r>
          </w:p>
        </w:tc>
        <w:tc>
          <w:tcPr>
            <w:tcW w:w="3722" w:type="dxa"/>
          </w:tcPr>
          <w:p w:rsidR="00B535A6" w:rsidRPr="00877A6C" w:rsidRDefault="00B535A6" w:rsidP="007850E3">
            <w:pPr>
              <w:autoSpaceDE w:val="0"/>
              <w:autoSpaceDN w:val="0"/>
              <w:adjustRightInd w:val="0"/>
              <w:ind w:firstLine="0"/>
              <w:rPr>
                <w:rStyle w:val="2"/>
                <w:sz w:val="24"/>
                <w:szCs w:val="24"/>
              </w:rPr>
            </w:pPr>
            <w:r w:rsidRPr="00877A6C">
              <w:rPr>
                <w:lang w:eastAsia="en-US"/>
              </w:rPr>
              <w:t>Количество профессиональных сообществ педагогов в целях обмена опытом и совершенствования работы с талантливыми детьми и молодежью</w:t>
            </w:r>
          </w:p>
        </w:tc>
        <w:tc>
          <w:tcPr>
            <w:tcW w:w="1034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5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4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</w:tcPr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B4673F" w:rsidRDefault="00B4673F" w:rsidP="00B4673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B535A6" w:rsidP="00F9659A">
            <w:pPr>
              <w:autoSpaceDE w:val="0"/>
              <w:autoSpaceDN w:val="0"/>
              <w:adjustRightInd w:val="0"/>
              <w:ind w:firstLine="0"/>
            </w:pPr>
            <w:r w:rsidRPr="00877A6C">
              <w:t>2</w:t>
            </w:r>
            <w:r w:rsidR="00F9659A">
              <w:t>3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rStyle w:val="2"/>
                <w:sz w:val="24"/>
                <w:szCs w:val="24"/>
              </w:rPr>
            </w:pPr>
            <w:r w:rsidRPr="002E5851">
              <w:rPr>
                <w:rStyle w:val="2"/>
                <w:sz w:val="24"/>
                <w:szCs w:val="24"/>
              </w:rPr>
              <w:t>Количество региональных конкурсных мероприятий для детей и молодежи по технической, естественнонаучной, физкультурно-спортивной, художественной, туристско</w:t>
            </w:r>
            <w:r>
              <w:rPr>
                <w:rStyle w:val="2"/>
                <w:sz w:val="24"/>
                <w:szCs w:val="24"/>
              </w:rPr>
              <w:t>-</w:t>
            </w:r>
            <w:r w:rsidRPr="002E5851">
              <w:rPr>
                <w:rStyle w:val="2"/>
                <w:sz w:val="24"/>
                <w:szCs w:val="24"/>
              </w:rPr>
              <w:t>краеведческой, социально</w:t>
            </w:r>
            <w:r w:rsidRPr="002E5851">
              <w:rPr>
                <w:rStyle w:val="2"/>
                <w:sz w:val="24"/>
                <w:szCs w:val="24"/>
              </w:rPr>
              <w:softHyphen/>
            </w:r>
            <w:r>
              <w:rPr>
                <w:rStyle w:val="2"/>
                <w:sz w:val="24"/>
                <w:szCs w:val="24"/>
              </w:rPr>
              <w:t>-</w:t>
            </w:r>
            <w:r w:rsidRPr="002E5851">
              <w:rPr>
                <w:rStyle w:val="2"/>
                <w:sz w:val="24"/>
                <w:szCs w:val="24"/>
              </w:rPr>
              <w:t xml:space="preserve">педагогической направленностям </w:t>
            </w:r>
          </w:p>
        </w:tc>
        <w:tc>
          <w:tcPr>
            <w:tcW w:w="1034" w:type="dxa"/>
          </w:tcPr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E535E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E535E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055" w:type="dxa"/>
          </w:tcPr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E535E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064" w:type="dxa"/>
          </w:tcPr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E535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994" w:type="dxa"/>
          </w:tcPr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2E535E" w:rsidRDefault="002E535E" w:rsidP="002E53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B535A6" w:rsidP="00052C40">
            <w:pPr>
              <w:autoSpaceDE w:val="0"/>
              <w:autoSpaceDN w:val="0"/>
              <w:adjustRightInd w:val="0"/>
              <w:ind w:firstLine="0"/>
            </w:pPr>
            <w:r w:rsidRPr="00877A6C">
              <w:t>2</w:t>
            </w:r>
            <w:r w:rsidR="00F9659A">
              <w:t>4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autoSpaceDE w:val="0"/>
              <w:autoSpaceDN w:val="0"/>
              <w:adjustRightInd w:val="0"/>
              <w:ind w:firstLine="0"/>
              <w:rPr>
                <w:rStyle w:val="2"/>
                <w:sz w:val="24"/>
                <w:szCs w:val="24"/>
              </w:rPr>
            </w:pPr>
            <w:r w:rsidRPr="002E5851">
              <w:rPr>
                <w:rStyle w:val="2"/>
                <w:sz w:val="24"/>
                <w:szCs w:val="24"/>
              </w:rPr>
              <w:t xml:space="preserve">Количество региональных мероприятий, направленных на популяризацию и пропаганду науки, научных знаний, </w:t>
            </w:r>
            <w:r w:rsidRPr="002E5851">
              <w:rPr>
                <w:rStyle w:val="2"/>
                <w:sz w:val="24"/>
                <w:szCs w:val="24"/>
              </w:rPr>
              <w:lastRenderedPageBreak/>
              <w:t>достижений науки и техники</w:t>
            </w:r>
          </w:p>
        </w:tc>
        <w:tc>
          <w:tcPr>
            <w:tcW w:w="1034" w:type="dxa"/>
          </w:tcPr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E4631">
              <w:rPr>
                <w:b/>
              </w:rPr>
              <w:t>10</w:t>
            </w:r>
          </w:p>
        </w:tc>
        <w:tc>
          <w:tcPr>
            <w:tcW w:w="992" w:type="dxa"/>
          </w:tcPr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E4631">
              <w:rPr>
                <w:b/>
              </w:rPr>
              <w:t>11</w:t>
            </w:r>
          </w:p>
        </w:tc>
        <w:tc>
          <w:tcPr>
            <w:tcW w:w="1055" w:type="dxa"/>
          </w:tcPr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E4631">
              <w:rPr>
                <w:b/>
              </w:rPr>
              <w:t>13</w:t>
            </w:r>
          </w:p>
        </w:tc>
        <w:tc>
          <w:tcPr>
            <w:tcW w:w="1064" w:type="dxa"/>
          </w:tcPr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E4631">
              <w:rPr>
                <w:b/>
              </w:rPr>
              <w:t>15</w:t>
            </w:r>
          </w:p>
        </w:tc>
        <w:tc>
          <w:tcPr>
            <w:tcW w:w="994" w:type="dxa"/>
          </w:tcPr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E4631">
              <w:rPr>
                <w:b/>
              </w:rPr>
              <w:t>17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B535A6" w:rsidP="00052C40">
            <w:pPr>
              <w:autoSpaceDE w:val="0"/>
              <w:autoSpaceDN w:val="0"/>
              <w:adjustRightInd w:val="0"/>
              <w:ind w:firstLine="0"/>
            </w:pPr>
            <w:r>
              <w:lastRenderedPageBreak/>
              <w:t>2</w:t>
            </w:r>
            <w:r w:rsidR="00F9659A">
              <w:t>5</w:t>
            </w:r>
          </w:p>
        </w:tc>
        <w:tc>
          <w:tcPr>
            <w:tcW w:w="3722" w:type="dxa"/>
          </w:tcPr>
          <w:p w:rsidR="00B535A6" w:rsidRPr="0017238A" w:rsidRDefault="00B535A6" w:rsidP="007850E3">
            <w:pPr>
              <w:autoSpaceDE w:val="0"/>
              <w:autoSpaceDN w:val="0"/>
              <w:adjustRightInd w:val="0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17238A">
              <w:rPr>
                <w:rFonts w:ascii="TimesNewRomanPSMT" w:hAnsi="TimesNewRomanPSMT" w:cs="TimesNewRomanPSMT"/>
              </w:rPr>
              <w:t>Количество проведенных мероприятий для родителей (законных представителей) обучающихся по вопросам выявления, поддержки и развития способностей и талантов у детей и молодёжи</w:t>
            </w:r>
          </w:p>
        </w:tc>
        <w:tc>
          <w:tcPr>
            <w:tcW w:w="1034" w:type="dxa"/>
          </w:tcPr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E4631">
              <w:rPr>
                <w:b/>
              </w:rPr>
              <w:t>3</w:t>
            </w:r>
          </w:p>
        </w:tc>
        <w:tc>
          <w:tcPr>
            <w:tcW w:w="992" w:type="dxa"/>
          </w:tcPr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E4631">
              <w:rPr>
                <w:b/>
              </w:rPr>
              <w:t>4</w:t>
            </w:r>
          </w:p>
        </w:tc>
        <w:tc>
          <w:tcPr>
            <w:tcW w:w="1055" w:type="dxa"/>
          </w:tcPr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E4631">
              <w:rPr>
                <w:b/>
              </w:rPr>
              <w:t>6</w:t>
            </w:r>
          </w:p>
        </w:tc>
        <w:tc>
          <w:tcPr>
            <w:tcW w:w="1064" w:type="dxa"/>
          </w:tcPr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E4631">
              <w:rPr>
                <w:b/>
              </w:rPr>
              <w:t>8</w:t>
            </w:r>
          </w:p>
        </w:tc>
        <w:tc>
          <w:tcPr>
            <w:tcW w:w="994" w:type="dxa"/>
          </w:tcPr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4E4631" w:rsidRDefault="004E4631" w:rsidP="004E46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4E4631">
              <w:rPr>
                <w:b/>
              </w:rPr>
              <w:t>9</w:t>
            </w:r>
          </w:p>
        </w:tc>
      </w:tr>
      <w:tr w:rsidR="00B535A6" w:rsidTr="00B0443C">
        <w:tc>
          <w:tcPr>
            <w:tcW w:w="484" w:type="dxa"/>
          </w:tcPr>
          <w:p w:rsidR="00B535A6" w:rsidRPr="00877A6C" w:rsidRDefault="00052C40" w:rsidP="00F9659A">
            <w:pPr>
              <w:autoSpaceDE w:val="0"/>
              <w:autoSpaceDN w:val="0"/>
              <w:adjustRightInd w:val="0"/>
              <w:ind w:firstLine="0"/>
            </w:pPr>
            <w:r>
              <w:t>2</w:t>
            </w:r>
            <w:r w:rsidR="00F9659A">
              <w:t>6</w:t>
            </w:r>
          </w:p>
        </w:tc>
        <w:tc>
          <w:tcPr>
            <w:tcW w:w="3722" w:type="dxa"/>
          </w:tcPr>
          <w:p w:rsidR="00B535A6" w:rsidRPr="00877A6C" w:rsidRDefault="00B535A6" w:rsidP="00F601D4">
            <w:pPr>
              <w:autoSpaceDE w:val="0"/>
              <w:autoSpaceDN w:val="0"/>
              <w:adjustRightInd w:val="0"/>
              <w:ind w:firstLine="0"/>
              <w:rPr>
                <w:rStyle w:val="2"/>
                <w:sz w:val="24"/>
                <w:szCs w:val="24"/>
              </w:rPr>
            </w:pPr>
            <w:r w:rsidRPr="00877A6C">
              <w:t>Количество изданной научной, научно-популярной, учебно-методической, справочной, специализированной литературы, методических рекомендаций и методических пособий для организации работы с талантливыми детьми и молодежью</w:t>
            </w:r>
            <w:r w:rsidR="00F601D4">
              <w:t xml:space="preserve"> (ед.)</w:t>
            </w:r>
          </w:p>
        </w:tc>
        <w:tc>
          <w:tcPr>
            <w:tcW w:w="1034" w:type="dxa"/>
          </w:tcPr>
          <w:p w:rsidR="00F601D4" w:rsidRDefault="00F601D4" w:rsidP="00F601D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F601D4" w:rsidRDefault="00F601D4" w:rsidP="00F601D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F601D4" w:rsidRDefault="00F601D4" w:rsidP="00F601D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F601D4">
              <w:rPr>
                <w:b/>
              </w:rPr>
              <w:t>5</w:t>
            </w:r>
          </w:p>
        </w:tc>
        <w:tc>
          <w:tcPr>
            <w:tcW w:w="992" w:type="dxa"/>
          </w:tcPr>
          <w:p w:rsidR="00F601D4" w:rsidRDefault="00F601D4" w:rsidP="00F601D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F601D4" w:rsidRDefault="00F601D4" w:rsidP="00F601D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F601D4" w:rsidRDefault="00F601D4" w:rsidP="00F601D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F601D4">
              <w:rPr>
                <w:b/>
              </w:rPr>
              <w:t>8</w:t>
            </w:r>
          </w:p>
        </w:tc>
        <w:tc>
          <w:tcPr>
            <w:tcW w:w="1055" w:type="dxa"/>
          </w:tcPr>
          <w:p w:rsidR="00F601D4" w:rsidRDefault="00F601D4" w:rsidP="00F601D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F601D4" w:rsidRDefault="00F601D4" w:rsidP="00F601D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F601D4" w:rsidRDefault="00F601D4" w:rsidP="00F601D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F601D4">
              <w:rPr>
                <w:b/>
              </w:rPr>
              <w:t>10</w:t>
            </w:r>
          </w:p>
        </w:tc>
        <w:tc>
          <w:tcPr>
            <w:tcW w:w="1064" w:type="dxa"/>
          </w:tcPr>
          <w:p w:rsidR="00F601D4" w:rsidRDefault="00F601D4" w:rsidP="00F601D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F601D4" w:rsidRDefault="00F601D4" w:rsidP="00F601D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F601D4" w:rsidRDefault="00F601D4" w:rsidP="00F601D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F601D4">
              <w:rPr>
                <w:b/>
              </w:rPr>
              <w:t>12</w:t>
            </w:r>
          </w:p>
        </w:tc>
        <w:tc>
          <w:tcPr>
            <w:tcW w:w="994" w:type="dxa"/>
          </w:tcPr>
          <w:p w:rsidR="00F601D4" w:rsidRDefault="00F601D4" w:rsidP="00F601D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F601D4" w:rsidRDefault="00F601D4" w:rsidP="00F601D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B535A6" w:rsidRPr="00F601D4" w:rsidRDefault="00F601D4" w:rsidP="00F601D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F601D4">
              <w:rPr>
                <w:b/>
              </w:rPr>
              <w:t>14</w:t>
            </w:r>
          </w:p>
        </w:tc>
      </w:tr>
      <w:tr w:rsidR="00B535A6" w:rsidRPr="008817D0" w:rsidTr="00B0443C">
        <w:tc>
          <w:tcPr>
            <w:tcW w:w="484" w:type="dxa"/>
          </w:tcPr>
          <w:p w:rsidR="00B535A6" w:rsidRPr="00877A6C" w:rsidRDefault="00052C40" w:rsidP="00F9659A">
            <w:pPr>
              <w:autoSpaceDE w:val="0"/>
              <w:autoSpaceDN w:val="0"/>
              <w:adjustRightInd w:val="0"/>
              <w:ind w:firstLine="0"/>
            </w:pPr>
            <w:r>
              <w:t>2</w:t>
            </w:r>
            <w:r w:rsidR="00F9659A">
              <w:t>7</w:t>
            </w:r>
          </w:p>
        </w:tc>
        <w:tc>
          <w:tcPr>
            <w:tcW w:w="3722" w:type="dxa"/>
          </w:tcPr>
          <w:p w:rsidR="00B535A6" w:rsidRPr="002E5851" w:rsidRDefault="00B535A6" w:rsidP="007850E3">
            <w:pPr>
              <w:ind w:firstLine="0"/>
              <w:rPr>
                <w:rStyle w:val="2"/>
                <w:rFonts w:eastAsia="Calibri"/>
                <w:sz w:val="24"/>
                <w:szCs w:val="24"/>
              </w:rPr>
            </w:pPr>
            <w:r w:rsidRPr="002E5851">
              <w:rPr>
                <w:rStyle w:val="2"/>
                <w:rFonts w:eastAsia="Calibri"/>
                <w:sz w:val="24"/>
                <w:szCs w:val="24"/>
              </w:rPr>
              <w:t>Количество профессиональных образовательных организаций и образовательных организаций высшего образования, организующих проведение заочных школ и профильных школ для т</w:t>
            </w:r>
            <w:r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2E5851">
              <w:rPr>
                <w:rStyle w:val="2"/>
                <w:rFonts w:eastAsia="Calibri"/>
                <w:sz w:val="24"/>
                <w:szCs w:val="24"/>
              </w:rPr>
              <w:t>лантливых детей и молодежи, соответственно:</w:t>
            </w:r>
          </w:p>
          <w:p w:rsidR="00B535A6" w:rsidRPr="002E5851" w:rsidRDefault="00B535A6" w:rsidP="007850E3">
            <w:pPr>
              <w:widowControl w:val="0"/>
              <w:tabs>
                <w:tab w:val="left" w:pos="110"/>
              </w:tabs>
              <w:ind w:firstLine="0"/>
              <w:mirrorIndents/>
            </w:pPr>
            <w:r w:rsidRPr="002E5851">
              <w:rPr>
                <w:rStyle w:val="2"/>
                <w:rFonts w:eastAsia="Calibri"/>
                <w:sz w:val="24"/>
                <w:szCs w:val="24"/>
              </w:rPr>
              <w:t>-профессиональных образовательных организаций</w:t>
            </w:r>
          </w:p>
          <w:p w:rsidR="00B535A6" w:rsidRPr="002E5851" w:rsidRDefault="00B535A6" w:rsidP="004378C2">
            <w:pPr>
              <w:autoSpaceDE w:val="0"/>
              <w:autoSpaceDN w:val="0"/>
              <w:adjustRightInd w:val="0"/>
              <w:ind w:firstLine="0"/>
            </w:pPr>
            <w:r w:rsidRPr="002E5851">
              <w:rPr>
                <w:rStyle w:val="2"/>
                <w:rFonts w:eastAsia="Calibri"/>
                <w:sz w:val="24"/>
                <w:szCs w:val="24"/>
              </w:rPr>
              <w:t>-образовательных организаций высшего образования</w:t>
            </w:r>
          </w:p>
        </w:tc>
        <w:tc>
          <w:tcPr>
            <w:tcW w:w="1034" w:type="dxa"/>
          </w:tcPr>
          <w:p w:rsidR="00B535A6" w:rsidRPr="008817D0" w:rsidRDefault="00B535A6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4E463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3</w:t>
            </w:r>
          </w:p>
        </w:tc>
        <w:tc>
          <w:tcPr>
            <w:tcW w:w="992" w:type="dxa"/>
          </w:tcPr>
          <w:p w:rsidR="00B535A6" w:rsidRPr="008817D0" w:rsidRDefault="00B535A6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1</w:t>
            </w: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3</w:t>
            </w:r>
          </w:p>
        </w:tc>
        <w:tc>
          <w:tcPr>
            <w:tcW w:w="1055" w:type="dxa"/>
          </w:tcPr>
          <w:p w:rsidR="00B535A6" w:rsidRPr="008817D0" w:rsidRDefault="00B535A6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2</w:t>
            </w: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3</w:t>
            </w:r>
          </w:p>
        </w:tc>
        <w:tc>
          <w:tcPr>
            <w:tcW w:w="1064" w:type="dxa"/>
          </w:tcPr>
          <w:p w:rsidR="00B535A6" w:rsidRPr="008817D0" w:rsidRDefault="00B535A6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3</w:t>
            </w: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3</w:t>
            </w:r>
          </w:p>
        </w:tc>
        <w:tc>
          <w:tcPr>
            <w:tcW w:w="994" w:type="dxa"/>
          </w:tcPr>
          <w:p w:rsidR="00B535A6" w:rsidRPr="008817D0" w:rsidRDefault="00B535A6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4</w:t>
            </w: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  <w:p w:rsidR="00395571" w:rsidRPr="008817D0" w:rsidRDefault="00395571" w:rsidP="00395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8817D0">
              <w:rPr>
                <w:b/>
              </w:rPr>
              <w:t>3</w:t>
            </w:r>
          </w:p>
        </w:tc>
      </w:tr>
      <w:tr w:rsidR="00052C40" w:rsidTr="00B0443C">
        <w:tc>
          <w:tcPr>
            <w:tcW w:w="484" w:type="dxa"/>
          </w:tcPr>
          <w:p w:rsidR="00052C40" w:rsidRPr="00877A6C" w:rsidRDefault="00F9659A" w:rsidP="007850E3">
            <w:pPr>
              <w:autoSpaceDE w:val="0"/>
              <w:autoSpaceDN w:val="0"/>
              <w:adjustRightInd w:val="0"/>
              <w:ind w:firstLine="0"/>
            </w:pPr>
            <w:r>
              <w:t>29</w:t>
            </w:r>
          </w:p>
        </w:tc>
        <w:tc>
          <w:tcPr>
            <w:tcW w:w="3722" w:type="dxa"/>
          </w:tcPr>
          <w:p w:rsidR="00052C40" w:rsidRPr="002E5851" w:rsidRDefault="00395571" w:rsidP="007850E3">
            <w:pPr>
              <w:pStyle w:val="Default"/>
              <w:ind w:firstLine="0"/>
            </w:pPr>
            <w:r>
              <w:t>Наличие неэффективных показателей или показателей с негативными последствиями</w:t>
            </w:r>
          </w:p>
        </w:tc>
        <w:tc>
          <w:tcPr>
            <w:tcW w:w="1034" w:type="dxa"/>
          </w:tcPr>
          <w:p w:rsidR="00052C40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E2217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992" w:type="dxa"/>
          </w:tcPr>
          <w:p w:rsidR="00052C40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E2217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055" w:type="dxa"/>
          </w:tcPr>
          <w:p w:rsidR="00052C40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E2217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064" w:type="dxa"/>
          </w:tcPr>
          <w:p w:rsidR="00052C40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E2217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994" w:type="dxa"/>
          </w:tcPr>
          <w:p w:rsidR="00052C40" w:rsidRPr="00E2217E" w:rsidRDefault="00E2217E" w:rsidP="00E221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E2217E">
              <w:rPr>
                <w:b/>
                <w:sz w:val="28"/>
                <w:szCs w:val="28"/>
              </w:rPr>
              <w:t>–</w:t>
            </w:r>
          </w:p>
        </w:tc>
      </w:tr>
    </w:tbl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457E75" w:rsidRDefault="00457E75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457E75" w:rsidRDefault="00457E75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E2217E" w:rsidRDefault="00E2217E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E2217E" w:rsidRDefault="00E2217E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E2217E" w:rsidRDefault="00E2217E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E2217E" w:rsidRDefault="00E2217E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F9659A" w:rsidRDefault="00F9659A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F9659A" w:rsidRDefault="00F9659A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F9659A" w:rsidRDefault="00F9659A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F9659A" w:rsidRDefault="00F9659A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F9659A" w:rsidRDefault="00F9659A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F9659A" w:rsidRDefault="00F9659A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F9659A" w:rsidRDefault="00F9659A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4378C2" w:rsidRPr="001C54D7" w:rsidRDefault="004378C2" w:rsidP="004378C2">
      <w:pPr>
        <w:autoSpaceDE w:val="0"/>
        <w:autoSpaceDN w:val="0"/>
        <w:adjustRightInd w:val="0"/>
        <w:ind w:firstLine="4820"/>
        <w:jc w:val="center"/>
        <w:rPr>
          <w:b/>
          <w:sz w:val="28"/>
          <w:szCs w:val="28"/>
        </w:rPr>
      </w:pPr>
      <w:bookmarkStart w:id="0" w:name="_GoBack"/>
      <w:bookmarkEnd w:id="0"/>
      <w:r w:rsidRPr="001C54D7">
        <w:rPr>
          <w:b/>
          <w:sz w:val="28"/>
          <w:szCs w:val="28"/>
        </w:rPr>
        <w:lastRenderedPageBreak/>
        <w:t>Утвержден</w:t>
      </w:r>
      <w:r>
        <w:rPr>
          <w:b/>
          <w:sz w:val="28"/>
          <w:szCs w:val="28"/>
        </w:rPr>
        <w:t>о</w:t>
      </w:r>
    </w:p>
    <w:p w:rsidR="004378C2" w:rsidRPr="007F4B6B" w:rsidRDefault="004378C2" w:rsidP="004378C2">
      <w:pPr>
        <w:autoSpaceDE w:val="0"/>
        <w:autoSpaceDN w:val="0"/>
        <w:adjustRightInd w:val="0"/>
        <w:ind w:firstLine="4820"/>
        <w:jc w:val="center"/>
        <w:rPr>
          <w:bCs/>
          <w:sz w:val="28"/>
          <w:szCs w:val="28"/>
        </w:rPr>
      </w:pPr>
      <w:r w:rsidRPr="007F4B6B">
        <w:rPr>
          <w:bCs/>
          <w:sz w:val="28"/>
          <w:szCs w:val="28"/>
        </w:rPr>
        <w:t>приказом Министерства образования</w:t>
      </w:r>
    </w:p>
    <w:p w:rsidR="004378C2" w:rsidRDefault="004378C2" w:rsidP="004378C2">
      <w:pPr>
        <w:autoSpaceDE w:val="0"/>
        <w:autoSpaceDN w:val="0"/>
        <w:adjustRightInd w:val="0"/>
        <w:ind w:firstLine="4820"/>
        <w:jc w:val="center"/>
        <w:rPr>
          <w:bCs/>
          <w:sz w:val="28"/>
          <w:szCs w:val="28"/>
        </w:rPr>
      </w:pPr>
      <w:r w:rsidRPr="007F4B6B">
        <w:rPr>
          <w:bCs/>
          <w:sz w:val="28"/>
          <w:szCs w:val="28"/>
        </w:rPr>
        <w:t>Республики Мордовия</w:t>
      </w:r>
    </w:p>
    <w:p w:rsidR="00FC5D78" w:rsidRPr="007F4B6B" w:rsidRDefault="00FC5D78" w:rsidP="004378C2">
      <w:pPr>
        <w:autoSpaceDE w:val="0"/>
        <w:autoSpaceDN w:val="0"/>
        <w:adjustRightInd w:val="0"/>
        <w:ind w:firstLine="4820"/>
        <w:jc w:val="center"/>
        <w:rPr>
          <w:bCs/>
          <w:sz w:val="28"/>
          <w:szCs w:val="28"/>
        </w:rPr>
      </w:pPr>
    </w:p>
    <w:p w:rsidR="004378C2" w:rsidRPr="007F4B6B" w:rsidRDefault="00D15CA8" w:rsidP="004378C2">
      <w:pPr>
        <w:autoSpaceDE w:val="0"/>
        <w:autoSpaceDN w:val="0"/>
        <w:adjustRightInd w:val="0"/>
        <w:ind w:firstLine="4820"/>
        <w:jc w:val="center"/>
        <w:rPr>
          <w:bCs/>
          <w:sz w:val="16"/>
          <w:szCs w:val="16"/>
        </w:rPr>
      </w:pPr>
      <w:proofErr w:type="gramStart"/>
      <w:r>
        <w:rPr>
          <w:bCs/>
          <w:sz w:val="28"/>
          <w:szCs w:val="28"/>
        </w:rPr>
        <w:t>о</w:t>
      </w:r>
      <w:r w:rsidR="004378C2" w:rsidRPr="007F4B6B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4378C2" w:rsidRPr="007F4B6B">
        <w:rPr>
          <w:bCs/>
          <w:sz w:val="28"/>
          <w:szCs w:val="28"/>
        </w:rPr>
        <w:t xml:space="preserve"> «</w:t>
      </w:r>
      <w:proofErr w:type="gramEnd"/>
      <w:r w:rsidR="00F9659A">
        <w:rPr>
          <w:bCs/>
          <w:sz w:val="28"/>
          <w:szCs w:val="28"/>
        </w:rPr>
        <w:t>29</w:t>
      </w:r>
      <w:r w:rsidR="004378C2" w:rsidRPr="007F4B6B">
        <w:rPr>
          <w:bCs/>
          <w:sz w:val="28"/>
          <w:szCs w:val="28"/>
        </w:rPr>
        <w:t xml:space="preserve"> »  </w:t>
      </w:r>
      <w:r w:rsidR="00F9659A">
        <w:rPr>
          <w:bCs/>
          <w:sz w:val="28"/>
          <w:szCs w:val="28"/>
        </w:rPr>
        <w:t>апреля</w:t>
      </w:r>
      <w:r w:rsidR="004378C2" w:rsidRPr="007F4B6B">
        <w:rPr>
          <w:bCs/>
          <w:sz w:val="28"/>
          <w:szCs w:val="28"/>
        </w:rPr>
        <w:t xml:space="preserve">    2020 г. №</w:t>
      </w:r>
      <w:r w:rsidR="00F9659A">
        <w:rPr>
          <w:bCs/>
          <w:sz w:val="28"/>
          <w:szCs w:val="28"/>
        </w:rPr>
        <w:t>425</w:t>
      </w:r>
    </w:p>
    <w:p w:rsidR="004378C2" w:rsidRDefault="004378C2" w:rsidP="004378C2">
      <w:pPr>
        <w:autoSpaceDE w:val="0"/>
        <w:autoSpaceDN w:val="0"/>
        <w:adjustRightInd w:val="0"/>
        <w:ind w:firstLine="4820"/>
        <w:jc w:val="center"/>
        <w:rPr>
          <w:b/>
          <w:sz w:val="28"/>
          <w:szCs w:val="28"/>
        </w:rPr>
      </w:pPr>
    </w:p>
    <w:p w:rsidR="004378C2" w:rsidRDefault="004378C2" w:rsidP="004378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8C2" w:rsidRDefault="004378C2" w:rsidP="00AE46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(«дорожная карта»)</w:t>
      </w:r>
      <w:r w:rsidR="00AE46D7">
        <w:rPr>
          <w:b/>
          <w:sz w:val="28"/>
          <w:szCs w:val="28"/>
        </w:rPr>
        <w:t xml:space="preserve"> </w:t>
      </w:r>
      <w:r w:rsidRPr="00E31B59">
        <w:rPr>
          <w:b/>
          <w:sz w:val="28"/>
          <w:szCs w:val="28"/>
        </w:rPr>
        <w:t xml:space="preserve">региональной </w:t>
      </w:r>
      <w:r w:rsidR="00AE46D7">
        <w:rPr>
          <w:b/>
          <w:sz w:val="28"/>
          <w:szCs w:val="28"/>
        </w:rPr>
        <w:t>П</w:t>
      </w:r>
      <w:r w:rsidRPr="00E31B59">
        <w:rPr>
          <w:b/>
          <w:sz w:val="28"/>
          <w:szCs w:val="28"/>
        </w:rPr>
        <w:t xml:space="preserve">рограммы </w:t>
      </w:r>
      <w:r>
        <w:rPr>
          <w:b/>
          <w:sz w:val="28"/>
          <w:szCs w:val="28"/>
        </w:rPr>
        <w:t xml:space="preserve">выявления, поддержки и развития способностей и талантов у детей и </w:t>
      </w:r>
      <w:r w:rsidRPr="004378C2">
        <w:rPr>
          <w:b/>
          <w:sz w:val="28"/>
          <w:szCs w:val="28"/>
        </w:rPr>
        <w:t>молодежи Р</w:t>
      </w:r>
      <w:r>
        <w:rPr>
          <w:b/>
          <w:sz w:val="28"/>
          <w:szCs w:val="28"/>
        </w:rPr>
        <w:t>еспублики Мордовия на 2020 -2024 годы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24"/>
        <w:gridCol w:w="2021"/>
        <w:gridCol w:w="1559"/>
        <w:gridCol w:w="1979"/>
      </w:tblGrid>
      <w:tr w:rsidR="008858F4" w:rsidTr="000D3D4A">
        <w:trPr>
          <w:trHeight w:val="601"/>
        </w:trPr>
        <w:tc>
          <w:tcPr>
            <w:tcW w:w="562" w:type="dxa"/>
          </w:tcPr>
          <w:p w:rsidR="006F272A" w:rsidRPr="006F272A" w:rsidRDefault="006F272A" w:rsidP="006F272A">
            <w:pPr>
              <w:ind w:firstLine="0"/>
              <w:jc w:val="center"/>
              <w:rPr>
                <w:b/>
              </w:rPr>
            </w:pPr>
            <w:proofErr w:type="spellStart"/>
            <w:r w:rsidRPr="006F272A">
              <w:rPr>
                <w:b/>
              </w:rPr>
              <w:t>No</w:t>
            </w:r>
            <w:proofErr w:type="spellEnd"/>
          </w:p>
          <w:p w:rsidR="006F272A" w:rsidRPr="006F272A" w:rsidRDefault="006F272A" w:rsidP="006F272A">
            <w:pPr>
              <w:ind w:firstLine="0"/>
              <w:jc w:val="center"/>
              <w:rPr>
                <w:b/>
              </w:rPr>
            </w:pPr>
            <w:r w:rsidRPr="006F272A">
              <w:rPr>
                <w:b/>
              </w:rPr>
              <w:t>п/п</w:t>
            </w:r>
          </w:p>
          <w:p w:rsidR="006F272A" w:rsidRPr="006F272A" w:rsidRDefault="006F272A" w:rsidP="006F272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4" w:type="dxa"/>
          </w:tcPr>
          <w:p w:rsidR="006F272A" w:rsidRPr="006F272A" w:rsidRDefault="006F272A" w:rsidP="006F272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6F272A">
              <w:rPr>
                <w:b/>
              </w:rPr>
              <w:t>Наименование мероприятия</w:t>
            </w:r>
          </w:p>
        </w:tc>
        <w:tc>
          <w:tcPr>
            <w:tcW w:w="2021" w:type="dxa"/>
          </w:tcPr>
          <w:p w:rsidR="006F272A" w:rsidRPr="006F272A" w:rsidRDefault="006F272A" w:rsidP="006F272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6F272A">
              <w:rPr>
                <w:b/>
              </w:rPr>
              <w:t>Индикативные показатели</w:t>
            </w:r>
          </w:p>
        </w:tc>
        <w:tc>
          <w:tcPr>
            <w:tcW w:w="1559" w:type="dxa"/>
          </w:tcPr>
          <w:p w:rsidR="006F272A" w:rsidRPr="008858F4" w:rsidRDefault="006F272A" w:rsidP="00AE46D7">
            <w:pPr>
              <w:ind w:firstLine="0"/>
              <w:jc w:val="center"/>
              <w:rPr>
                <w:b/>
              </w:rPr>
            </w:pPr>
            <w:r w:rsidRPr="006F272A">
              <w:rPr>
                <w:b/>
              </w:rPr>
              <w:t>Срок</w:t>
            </w:r>
            <w:r w:rsidR="00AE46D7">
              <w:rPr>
                <w:b/>
              </w:rPr>
              <w:t xml:space="preserve"> </w:t>
            </w:r>
            <w:r w:rsidR="008858F4" w:rsidRPr="008858F4">
              <w:rPr>
                <w:b/>
              </w:rPr>
              <w:t>исполнения</w:t>
            </w:r>
          </w:p>
        </w:tc>
        <w:tc>
          <w:tcPr>
            <w:tcW w:w="1979" w:type="dxa"/>
          </w:tcPr>
          <w:p w:rsidR="006F272A" w:rsidRPr="006F272A" w:rsidRDefault="006F272A" w:rsidP="006F272A">
            <w:pPr>
              <w:ind w:firstLine="0"/>
              <w:jc w:val="center"/>
              <w:rPr>
                <w:b/>
              </w:rPr>
            </w:pPr>
            <w:r w:rsidRPr="006F272A">
              <w:rPr>
                <w:b/>
              </w:rPr>
              <w:t>Исполнители</w:t>
            </w:r>
          </w:p>
          <w:p w:rsidR="006F272A" w:rsidRPr="006F272A" w:rsidRDefault="006F272A" w:rsidP="006F272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858F4" w:rsidTr="000D3D4A">
        <w:tc>
          <w:tcPr>
            <w:tcW w:w="562" w:type="dxa"/>
          </w:tcPr>
          <w:p w:rsidR="006F272A" w:rsidRPr="008858F4" w:rsidRDefault="006F272A" w:rsidP="00B535A6">
            <w:pPr>
              <w:autoSpaceDE w:val="0"/>
              <w:autoSpaceDN w:val="0"/>
              <w:adjustRightInd w:val="0"/>
              <w:ind w:firstLine="0"/>
            </w:pPr>
            <w:r w:rsidRPr="008858F4">
              <w:t>1</w:t>
            </w:r>
          </w:p>
        </w:tc>
        <w:tc>
          <w:tcPr>
            <w:tcW w:w="3224" w:type="dxa"/>
          </w:tcPr>
          <w:p w:rsidR="006F272A" w:rsidRDefault="006F272A" w:rsidP="00244213">
            <w:pPr>
              <w:ind w:firstLine="0"/>
              <w:rPr>
                <w:sz w:val="28"/>
                <w:szCs w:val="28"/>
              </w:rPr>
            </w:pPr>
            <w:r>
              <w:t>Анализ состояния работы</w:t>
            </w:r>
            <w:r w:rsidR="00244213">
              <w:t xml:space="preserve"> муниципалитетов</w:t>
            </w:r>
            <w:r>
              <w:t xml:space="preserve"> по выявлению, поддержке и развитию способностей и талантов у детей и молодежи </w:t>
            </w:r>
          </w:p>
        </w:tc>
        <w:tc>
          <w:tcPr>
            <w:tcW w:w="2021" w:type="dxa"/>
          </w:tcPr>
          <w:p w:rsidR="006F272A" w:rsidRDefault="006F272A" w:rsidP="006F272A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t>Аналитическая справка</w:t>
            </w:r>
          </w:p>
        </w:tc>
        <w:tc>
          <w:tcPr>
            <w:tcW w:w="1559" w:type="dxa"/>
          </w:tcPr>
          <w:p w:rsidR="008858F4" w:rsidRDefault="008858F4" w:rsidP="00AE46D7">
            <w:pPr>
              <w:ind w:firstLine="0"/>
              <w:rPr>
                <w:sz w:val="28"/>
                <w:szCs w:val="28"/>
              </w:rPr>
            </w:pPr>
            <w:r w:rsidRPr="008858F4">
              <w:t>Ежегодно,</w:t>
            </w:r>
            <w:r w:rsidR="00AE46D7">
              <w:t xml:space="preserve"> </w:t>
            </w:r>
            <w:r>
              <w:t>февраль</w:t>
            </w:r>
          </w:p>
        </w:tc>
        <w:tc>
          <w:tcPr>
            <w:tcW w:w="1979" w:type="dxa"/>
          </w:tcPr>
          <w:p w:rsidR="006F272A" w:rsidRDefault="006F272A" w:rsidP="006F272A">
            <w:pPr>
              <w:ind w:firstLine="0"/>
            </w:pPr>
            <w:r>
              <w:t>Министерство образования РМ</w:t>
            </w:r>
            <w:r w:rsidR="00244213">
              <w:t>,</w:t>
            </w:r>
          </w:p>
          <w:p w:rsidR="006F272A" w:rsidRDefault="006F272A" w:rsidP="008858F4">
            <w:pPr>
              <w:ind w:firstLine="0"/>
              <w:rPr>
                <w:sz w:val="28"/>
                <w:szCs w:val="28"/>
              </w:rPr>
            </w:pPr>
            <w:r>
              <w:t>ГБУ ДПО РМ «ЦНППМ «Педагог 13.ру»</w:t>
            </w:r>
          </w:p>
        </w:tc>
      </w:tr>
      <w:tr w:rsidR="008858F4" w:rsidTr="000D3D4A">
        <w:tc>
          <w:tcPr>
            <w:tcW w:w="562" w:type="dxa"/>
          </w:tcPr>
          <w:p w:rsidR="006F272A" w:rsidRPr="008858F4" w:rsidRDefault="006F272A" w:rsidP="00B535A6">
            <w:pPr>
              <w:autoSpaceDE w:val="0"/>
              <w:autoSpaceDN w:val="0"/>
              <w:adjustRightInd w:val="0"/>
              <w:ind w:firstLine="0"/>
            </w:pPr>
            <w:r w:rsidRPr="008858F4">
              <w:t>2</w:t>
            </w:r>
          </w:p>
        </w:tc>
        <w:tc>
          <w:tcPr>
            <w:tcW w:w="3224" w:type="dxa"/>
          </w:tcPr>
          <w:p w:rsidR="006F272A" w:rsidRDefault="006F272A" w:rsidP="008858F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t xml:space="preserve">Разработка и утверждение </w:t>
            </w:r>
            <w:r w:rsidR="008858F4">
              <w:t>Р</w:t>
            </w:r>
            <w:r>
              <w:t xml:space="preserve">егиональной </w:t>
            </w:r>
            <w:r w:rsidR="008858F4">
              <w:t>п</w:t>
            </w:r>
            <w:r>
              <w:t>рограммы выявления, поддержки и развития способностей и талантов у детей и молодежи РМ</w:t>
            </w:r>
          </w:p>
        </w:tc>
        <w:tc>
          <w:tcPr>
            <w:tcW w:w="2021" w:type="dxa"/>
          </w:tcPr>
          <w:p w:rsidR="006F272A" w:rsidRDefault="008858F4" w:rsidP="008858F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t>Региональная программа выявления, поддержки и развития способностей и талантов у детей и молодежи РМ</w:t>
            </w:r>
          </w:p>
        </w:tc>
        <w:tc>
          <w:tcPr>
            <w:tcW w:w="1559" w:type="dxa"/>
          </w:tcPr>
          <w:p w:rsidR="006F272A" w:rsidRPr="008858F4" w:rsidRDefault="008858F4" w:rsidP="008858F4">
            <w:pPr>
              <w:autoSpaceDE w:val="0"/>
              <w:autoSpaceDN w:val="0"/>
              <w:adjustRightInd w:val="0"/>
              <w:ind w:firstLine="0"/>
            </w:pPr>
            <w:r w:rsidRPr="008858F4">
              <w:t>3 квартал 2020 г.</w:t>
            </w:r>
          </w:p>
        </w:tc>
        <w:tc>
          <w:tcPr>
            <w:tcW w:w="1979" w:type="dxa"/>
          </w:tcPr>
          <w:p w:rsidR="008858F4" w:rsidRDefault="008858F4" w:rsidP="008858F4">
            <w:pPr>
              <w:ind w:firstLine="0"/>
            </w:pPr>
            <w:r>
              <w:t>Министерство образования РМ</w:t>
            </w:r>
            <w:r w:rsidR="00B86B9A">
              <w:t>,</w:t>
            </w:r>
          </w:p>
          <w:p w:rsidR="008858F4" w:rsidRDefault="008858F4" w:rsidP="008858F4">
            <w:pPr>
              <w:ind w:firstLine="0"/>
            </w:pPr>
            <w:r>
              <w:t>ГБУ ДПО РМ «ЦНППМ «Педагог 13.ру»</w:t>
            </w:r>
          </w:p>
          <w:p w:rsidR="006F272A" w:rsidRDefault="006F272A" w:rsidP="00B535A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DB21DB" w:rsidTr="000D3D4A">
        <w:tc>
          <w:tcPr>
            <w:tcW w:w="562" w:type="dxa"/>
          </w:tcPr>
          <w:p w:rsidR="00DB21DB" w:rsidRPr="008858F4" w:rsidRDefault="00244213" w:rsidP="00B535A6">
            <w:pPr>
              <w:autoSpaceDE w:val="0"/>
              <w:autoSpaceDN w:val="0"/>
              <w:adjustRightInd w:val="0"/>
              <w:ind w:firstLine="0"/>
            </w:pPr>
            <w:r>
              <w:t>4</w:t>
            </w:r>
          </w:p>
        </w:tc>
        <w:tc>
          <w:tcPr>
            <w:tcW w:w="3224" w:type="dxa"/>
          </w:tcPr>
          <w:p w:rsidR="00DB21DB" w:rsidRPr="00DB21DB" w:rsidRDefault="00DB21DB" w:rsidP="00DB21DB">
            <w:pPr>
              <w:autoSpaceDE w:val="0"/>
              <w:autoSpaceDN w:val="0"/>
              <w:adjustRightInd w:val="0"/>
              <w:ind w:firstLine="0"/>
            </w:pPr>
            <w:r>
              <w:t xml:space="preserve">Создание и организация деятельности </w:t>
            </w:r>
            <w:r w:rsidRPr="00DB21DB">
              <w:t>Региональн</w:t>
            </w:r>
            <w:r>
              <w:t>ого</w:t>
            </w:r>
            <w:r w:rsidRPr="00DB21DB">
              <w:t xml:space="preserve"> ресурсного центр</w:t>
            </w:r>
            <w:r w:rsidR="00244213">
              <w:t>а</w:t>
            </w:r>
            <w:r w:rsidRPr="00DB21DB">
              <w:t xml:space="preserve"> выявления, поддержки и развития способностей и талантов у детей и молодежи. </w:t>
            </w:r>
          </w:p>
          <w:p w:rsidR="00DB21DB" w:rsidRDefault="00DB21DB" w:rsidP="008858F4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21" w:type="dxa"/>
          </w:tcPr>
          <w:p w:rsidR="00DB21DB" w:rsidRDefault="00DB21DB" w:rsidP="008858F4">
            <w:pPr>
              <w:autoSpaceDE w:val="0"/>
              <w:autoSpaceDN w:val="0"/>
              <w:adjustRightInd w:val="0"/>
              <w:ind w:firstLine="0"/>
            </w:pPr>
            <w:r>
              <w:t>Положение о центре, план работы, нормативные акты, регламентирующие деятельность Центра</w:t>
            </w:r>
          </w:p>
        </w:tc>
        <w:tc>
          <w:tcPr>
            <w:tcW w:w="1559" w:type="dxa"/>
          </w:tcPr>
          <w:p w:rsidR="00DB21DB" w:rsidRPr="008858F4" w:rsidRDefault="0099632E" w:rsidP="008858F4">
            <w:pPr>
              <w:autoSpaceDE w:val="0"/>
              <w:autoSpaceDN w:val="0"/>
              <w:adjustRightInd w:val="0"/>
              <w:ind w:firstLine="0"/>
            </w:pPr>
            <w:r>
              <w:t>4 квартал 2020 г.</w:t>
            </w:r>
          </w:p>
        </w:tc>
        <w:tc>
          <w:tcPr>
            <w:tcW w:w="1979" w:type="dxa"/>
          </w:tcPr>
          <w:p w:rsidR="0099632E" w:rsidRDefault="0099632E" w:rsidP="0099632E">
            <w:pPr>
              <w:ind w:firstLine="0"/>
            </w:pPr>
            <w:r>
              <w:t>Министерство образования РМ</w:t>
            </w:r>
          </w:p>
          <w:p w:rsidR="00DB21DB" w:rsidRDefault="00DB21DB" w:rsidP="008858F4">
            <w:pPr>
              <w:ind w:firstLine="0"/>
            </w:pPr>
          </w:p>
        </w:tc>
      </w:tr>
      <w:tr w:rsidR="0099632E" w:rsidTr="000D3D4A">
        <w:tc>
          <w:tcPr>
            <w:tcW w:w="562" w:type="dxa"/>
          </w:tcPr>
          <w:p w:rsidR="0099632E" w:rsidRPr="008858F4" w:rsidRDefault="00244213" w:rsidP="0099632E">
            <w:pPr>
              <w:autoSpaceDE w:val="0"/>
              <w:autoSpaceDN w:val="0"/>
              <w:adjustRightInd w:val="0"/>
              <w:ind w:firstLine="0"/>
            </w:pPr>
            <w:r>
              <w:t>5</w:t>
            </w:r>
          </w:p>
        </w:tc>
        <w:tc>
          <w:tcPr>
            <w:tcW w:w="3224" w:type="dxa"/>
          </w:tcPr>
          <w:p w:rsidR="0099632E" w:rsidRPr="0099632E" w:rsidRDefault="0099632E" w:rsidP="0099632E">
            <w:pPr>
              <w:pStyle w:val="Default"/>
              <w:ind w:firstLine="0"/>
            </w:pPr>
            <w:r w:rsidRPr="0099632E">
              <w:t>Актуализация нормативно-правовой базы</w:t>
            </w:r>
            <w:r>
              <w:t>, регламентирующей реализацию Программы</w:t>
            </w:r>
            <w:r w:rsidRPr="0099632E">
              <w:t xml:space="preserve"> </w:t>
            </w:r>
          </w:p>
        </w:tc>
        <w:tc>
          <w:tcPr>
            <w:tcW w:w="2021" w:type="dxa"/>
          </w:tcPr>
          <w:p w:rsidR="0099632E" w:rsidRPr="0099632E" w:rsidRDefault="0099632E" w:rsidP="0099632E">
            <w:pPr>
              <w:pStyle w:val="Default"/>
              <w:ind w:firstLine="0"/>
            </w:pPr>
            <w:r>
              <w:t>Нормативно-правовая документация</w:t>
            </w:r>
          </w:p>
        </w:tc>
        <w:tc>
          <w:tcPr>
            <w:tcW w:w="1559" w:type="dxa"/>
          </w:tcPr>
          <w:p w:rsidR="0099632E" w:rsidRPr="0099632E" w:rsidRDefault="0099632E" w:rsidP="0099632E">
            <w:pPr>
              <w:pStyle w:val="Default"/>
              <w:ind w:firstLine="0"/>
            </w:pPr>
            <w:r>
              <w:t>В течение всего периода</w:t>
            </w:r>
          </w:p>
        </w:tc>
        <w:tc>
          <w:tcPr>
            <w:tcW w:w="1979" w:type="dxa"/>
          </w:tcPr>
          <w:p w:rsidR="0099632E" w:rsidRPr="0099632E" w:rsidRDefault="0099632E" w:rsidP="0099632E">
            <w:pPr>
              <w:pStyle w:val="Default"/>
              <w:ind w:firstLine="0"/>
            </w:pPr>
            <w:r>
              <w:t>Министерство образования РМ</w:t>
            </w:r>
            <w:r w:rsidRPr="0099632E">
              <w:t xml:space="preserve"> </w:t>
            </w:r>
          </w:p>
        </w:tc>
      </w:tr>
      <w:tr w:rsidR="000D3D4A" w:rsidTr="000D3D4A">
        <w:tc>
          <w:tcPr>
            <w:tcW w:w="562" w:type="dxa"/>
          </w:tcPr>
          <w:p w:rsidR="000D3D4A" w:rsidRDefault="00244213" w:rsidP="00244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  <w:r w:rsidR="000D3D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24" w:type="dxa"/>
          </w:tcPr>
          <w:p w:rsidR="000D3D4A" w:rsidRPr="000D3D4A" w:rsidRDefault="000D3D4A" w:rsidP="00244213">
            <w:pPr>
              <w:pStyle w:val="Default"/>
              <w:ind w:firstLine="0"/>
            </w:pPr>
            <w:r w:rsidRPr="000D3D4A">
              <w:t xml:space="preserve">Организация работы Центра олимпиадного движения Республики Мордовия </w:t>
            </w:r>
          </w:p>
        </w:tc>
        <w:tc>
          <w:tcPr>
            <w:tcW w:w="2021" w:type="dxa"/>
          </w:tcPr>
          <w:p w:rsidR="000D3D4A" w:rsidRPr="000D3D4A" w:rsidRDefault="00A55584" w:rsidP="00A55584">
            <w:pPr>
              <w:pStyle w:val="Default"/>
              <w:ind w:firstLine="0"/>
            </w:pPr>
            <w:r>
              <w:t>План</w:t>
            </w:r>
            <w:r w:rsidRPr="000D3D4A">
              <w:t xml:space="preserve"> работы Центра</w:t>
            </w:r>
          </w:p>
        </w:tc>
        <w:tc>
          <w:tcPr>
            <w:tcW w:w="1559" w:type="dxa"/>
          </w:tcPr>
          <w:p w:rsidR="00A55584" w:rsidRPr="000D3D4A" w:rsidRDefault="00A55584" w:rsidP="000D3D4A">
            <w:pPr>
              <w:pStyle w:val="Default"/>
              <w:ind w:firstLine="0"/>
            </w:pPr>
            <w:r w:rsidRPr="000D3D4A">
              <w:t>2020-2024 гг.</w:t>
            </w:r>
          </w:p>
        </w:tc>
        <w:tc>
          <w:tcPr>
            <w:tcW w:w="1979" w:type="dxa"/>
          </w:tcPr>
          <w:p w:rsidR="000D3D4A" w:rsidRDefault="00A55584" w:rsidP="00A55584">
            <w:pPr>
              <w:ind w:firstLine="0"/>
            </w:pPr>
            <w:r>
              <w:t>ГБУ ДПО РМ «ЦНППМ «Педагог 13.ру»</w:t>
            </w:r>
          </w:p>
        </w:tc>
      </w:tr>
      <w:tr w:rsidR="007D421F" w:rsidTr="000D3D4A">
        <w:tc>
          <w:tcPr>
            <w:tcW w:w="562" w:type="dxa"/>
          </w:tcPr>
          <w:p w:rsidR="007D421F" w:rsidRPr="008858F4" w:rsidRDefault="00244213" w:rsidP="00B535A6">
            <w:pPr>
              <w:autoSpaceDE w:val="0"/>
              <w:autoSpaceDN w:val="0"/>
              <w:adjustRightInd w:val="0"/>
              <w:ind w:firstLine="0"/>
            </w:pPr>
            <w:r>
              <w:t>7</w:t>
            </w:r>
          </w:p>
        </w:tc>
        <w:tc>
          <w:tcPr>
            <w:tcW w:w="3224" w:type="dxa"/>
          </w:tcPr>
          <w:p w:rsidR="007D421F" w:rsidRDefault="000D3D4A" w:rsidP="007D421F">
            <w:pPr>
              <w:pStyle w:val="Default"/>
              <w:ind w:firstLine="0"/>
            </w:pPr>
            <w:r>
              <w:t>Формирование и ведение</w:t>
            </w:r>
            <w:r w:rsidR="007D421F" w:rsidRPr="007D421F">
              <w:t xml:space="preserve"> </w:t>
            </w:r>
            <w:r w:rsidR="007D421F">
              <w:t>регионального</w:t>
            </w:r>
            <w:r w:rsidR="007D421F" w:rsidRPr="007D421F">
              <w:t xml:space="preserve"> Банка данных </w:t>
            </w:r>
            <w:r w:rsidR="007D421F">
              <w:t>талантливых детей и молодежи</w:t>
            </w:r>
            <w:r w:rsidR="007D421F" w:rsidRPr="007D421F">
              <w:t xml:space="preserve"> </w:t>
            </w:r>
          </w:p>
        </w:tc>
        <w:tc>
          <w:tcPr>
            <w:tcW w:w="2021" w:type="dxa"/>
          </w:tcPr>
          <w:p w:rsidR="007D421F" w:rsidRDefault="007D421F" w:rsidP="007D421F">
            <w:pPr>
              <w:autoSpaceDE w:val="0"/>
              <w:autoSpaceDN w:val="0"/>
              <w:adjustRightInd w:val="0"/>
              <w:ind w:firstLine="0"/>
            </w:pPr>
            <w:r>
              <w:t>Региональный</w:t>
            </w:r>
            <w:r w:rsidRPr="007D421F">
              <w:t xml:space="preserve"> </w:t>
            </w:r>
            <w:r>
              <w:t>б</w:t>
            </w:r>
            <w:r w:rsidRPr="007D421F">
              <w:t xml:space="preserve">анк данных </w:t>
            </w:r>
            <w:r>
              <w:t>талантливых детей и молодежи</w:t>
            </w:r>
          </w:p>
        </w:tc>
        <w:tc>
          <w:tcPr>
            <w:tcW w:w="1559" w:type="dxa"/>
          </w:tcPr>
          <w:p w:rsidR="000D3D4A" w:rsidRDefault="000D3D4A" w:rsidP="008858F4">
            <w:pPr>
              <w:autoSpaceDE w:val="0"/>
              <w:autoSpaceDN w:val="0"/>
              <w:adjustRightInd w:val="0"/>
              <w:ind w:firstLine="0"/>
            </w:pPr>
            <w:r>
              <w:t>Октябрь 2020,</w:t>
            </w:r>
          </w:p>
          <w:p w:rsidR="007D421F" w:rsidRPr="008858F4" w:rsidRDefault="00AE46D7" w:rsidP="00AE46D7">
            <w:pPr>
              <w:autoSpaceDE w:val="0"/>
              <w:autoSpaceDN w:val="0"/>
              <w:adjustRightInd w:val="0"/>
              <w:ind w:firstLine="0"/>
            </w:pPr>
            <w:r>
              <w:t>Е</w:t>
            </w:r>
            <w:r w:rsidR="000D3D4A">
              <w:t>жегодное</w:t>
            </w:r>
            <w:r>
              <w:t xml:space="preserve"> </w:t>
            </w:r>
            <w:r w:rsidR="00244213">
              <w:t>п</w:t>
            </w:r>
            <w:r w:rsidR="000D3D4A">
              <w:t>ополнение</w:t>
            </w:r>
          </w:p>
        </w:tc>
        <w:tc>
          <w:tcPr>
            <w:tcW w:w="1979" w:type="dxa"/>
          </w:tcPr>
          <w:p w:rsidR="007D421F" w:rsidRDefault="000D3D4A" w:rsidP="00A55584">
            <w:pPr>
              <w:ind w:firstLine="0"/>
            </w:pPr>
            <w:r>
              <w:t>ГБУ ДПО РМ «ЦНППМ «Педагог 13.ру»</w:t>
            </w:r>
          </w:p>
        </w:tc>
      </w:tr>
      <w:tr w:rsidR="004973D3" w:rsidTr="000D3D4A">
        <w:tc>
          <w:tcPr>
            <w:tcW w:w="562" w:type="dxa"/>
          </w:tcPr>
          <w:p w:rsidR="004973D3" w:rsidRPr="008858F4" w:rsidRDefault="00244213" w:rsidP="004973D3">
            <w:pPr>
              <w:autoSpaceDE w:val="0"/>
              <w:autoSpaceDN w:val="0"/>
              <w:adjustRightInd w:val="0"/>
              <w:ind w:firstLine="0"/>
            </w:pPr>
            <w:r>
              <w:t>8</w:t>
            </w:r>
          </w:p>
        </w:tc>
        <w:tc>
          <w:tcPr>
            <w:tcW w:w="3224" w:type="dxa"/>
          </w:tcPr>
          <w:p w:rsidR="004973D3" w:rsidRPr="00A55584" w:rsidRDefault="004973D3" w:rsidP="00D15CA8">
            <w:pPr>
              <w:pStyle w:val="Default"/>
              <w:ind w:firstLine="0"/>
            </w:pPr>
            <w:r w:rsidRPr="00A55584">
              <w:t xml:space="preserve">Формирование пакета дополнительных общеобразовательных, </w:t>
            </w:r>
            <w:r w:rsidRPr="00A55584">
              <w:lastRenderedPageBreak/>
              <w:t xml:space="preserve">общеразвивающих, предпрофессиональных программ и программ дополнительного образования </w:t>
            </w:r>
            <w:r w:rsidR="00BE64C3">
              <w:t xml:space="preserve">для </w:t>
            </w:r>
            <w:r>
              <w:t xml:space="preserve">талантливых </w:t>
            </w:r>
            <w:r w:rsidRPr="00A55584">
              <w:t>детей</w:t>
            </w:r>
            <w:r w:rsidR="00BE64C3">
              <w:t xml:space="preserve"> и молодежи</w:t>
            </w:r>
            <w:r>
              <w:t xml:space="preserve"> </w:t>
            </w:r>
            <w:r w:rsidRPr="00A55584">
              <w:t>– «Профильные смены»</w:t>
            </w:r>
            <w:r w:rsidR="00D15CA8" w:rsidRPr="002E5851">
              <w:rPr>
                <w:rStyle w:val="2"/>
                <w:sz w:val="24"/>
                <w:szCs w:val="24"/>
              </w:rPr>
              <w:t>, в том числе</w:t>
            </w:r>
            <w:r w:rsidR="00D15CA8">
              <w:rPr>
                <w:rStyle w:val="2"/>
                <w:sz w:val="24"/>
                <w:szCs w:val="24"/>
              </w:rPr>
              <w:t xml:space="preserve"> для детей</w:t>
            </w:r>
            <w:r w:rsidR="00D15CA8" w:rsidRPr="002E5851">
              <w:rPr>
                <w:rStyle w:val="2"/>
                <w:sz w:val="24"/>
                <w:szCs w:val="24"/>
              </w:rPr>
              <w:t xml:space="preserve"> с ограниченными возможностями здоровья</w:t>
            </w:r>
            <w:r w:rsidRPr="00A55584">
              <w:t xml:space="preserve"> </w:t>
            </w:r>
          </w:p>
        </w:tc>
        <w:tc>
          <w:tcPr>
            <w:tcW w:w="2021" w:type="dxa"/>
          </w:tcPr>
          <w:p w:rsidR="004973D3" w:rsidRPr="00A55584" w:rsidRDefault="004973D3" w:rsidP="004973D3">
            <w:pPr>
              <w:pStyle w:val="Default"/>
              <w:ind w:firstLine="0"/>
            </w:pPr>
            <w:r>
              <w:lastRenderedPageBreak/>
              <w:t>Пакет программ</w:t>
            </w:r>
          </w:p>
        </w:tc>
        <w:tc>
          <w:tcPr>
            <w:tcW w:w="1559" w:type="dxa"/>
          </w:tcPr>
          <w:p w:rsidR="004973D3" w:rsidRPr="00A55584" w:rsidRDefault="004973D3" w:rsidP="004973D3">
            <w:pPr>
              <w:pStyle w:val="Default"/>
              <w:ind w:firstLine="0"/>
            </w:pPr>
            <w:r>
              <w:t>Ежегодно</w:t>
            </w:r>
          </w:p>
        </w:tc>
        <w:tc>
          <w:tcPr>
            <w:tcW w:w="1979" w:type="dxa"/>
          </w:tcPr>
          <w:p w:rsidR="004973D3" w:rsidRDefault="004973D3" w:rsidP="004973D3">
            <w:pPr>
              <w:ind w:firstLine="0"/>
            </w:pPr>
            <w:r>
              <w:t>ГБУ ДПО РМ «ЦНППМ «Педагог 13.ру»</w:t>
            </w:r>
          </w:p>
          <w:p w:rsidR="004973D3" w:rsidRDefault="004973D3" w:rsidP="004973D3">
            <w:pPr>
              <w:ind w:firstLine="0"/>
            </w:pPr>
            <w:r w:rsidRPr="00895623">
              <w:lastRenderedPageBreak/>
              <w:t>Региональн</w:t>
            </w:r>
            <w:r>
              <w:t>ый</w:t>
            </w:r>
            <w:r w:rsidRPr="00895623">
              <w:t xml:space="preserve"> центр выявления, поддержки и развития способностей и талантов у детей и молодежи</w:t>
            </w:r>
            <w:r>
              <w:t xml:space="preserve"> «</w:t>
            </w:r>
            <w:r w:rsidRPr="00895623">
              <w:t>МИРА»</w:t>
            </w:r>
          </w:p>
        </w:tc>
      </w:tr>
      <w:tr w:rsidR="004973D3" w:rsidTr="000D3D4A">
        <w:tc>
          <w:tcPr>
            <w:tcW w:w="562" w:type="dxa"/>
          </w:tcPr>
          <w:p w:rsidR="004973D3" w:rsidRPr="008858F4" w:rsidRDefault="00244213" w:rsidP="004973D3">
            <w:pPr>
              <w:autoSpaceDE w:val="0"/>
              <w:autoSpaceDN w:val="0"/>
              <w:adjustRightInd w:val="0"/>
              <w:ind w:firstLine="0"/>
            </w:pPr>
            <w:r>
              <w:lastRenderedPageBreak/>
              <w:t>9</w:t>
            </w:r>
          </w:p>
        </w:tc>
        <w:tc>
          <w:tcPr>
            <w:tcW w:w="3224" w:type="dxa"/>
          </w:tcPr>
          <w:p w:rsidR="004973D3" w:rsidRDefault="004973D3" w:rsidP="00244213">
            <w:pPr>
              <w:pStyle w:val="Default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плана-графика реализации </w:t>
            </w:r>
            <w:r w:rsidR="00244213"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рофильны</w:t>
            </w:r>
            <w:r w:rsidR="00244213">
              <w:rPr>
                <w:sz w:val="23"/>
                <w:szCs w:val="23"/>
              </w:rPr>
              <w:t>х</w:t>
            </w:r>
            <w:r>
              <w:rPr>
                <w:sz w:val="23"/>
                <w:szCs w:val="23"/>
              </w:rPr>
              <w:t xml:space="preserve"> смен</w:t>
            </w:r>
            <w:r w:rsidR="00DB21DB">
              <w:rPr>
                <w:sz w:val="23"/>
                <w:szCs w:val="23"/>
              </w:rPr>
              <w:t xml:space="preserve"> на базе </w:t>
            </w:r>
            <w:r w:rsidR="00DB21DB" w:rsidRPr="00895623">
              <w:t>Региональн</w:t>
            </w:r>
            <w:r w:rsidR="00DB21DB">
              <w:t>ого</w:t>
            </w:r>
            <w:r w:rsidR="00DB21DB" w:rsidRPr="00895623">
              <w:t xml:space="preserve"> центр</w:t>
            </w:r>
            <w:r w:rsidR="00DB21DB">
              <w:t>а</w:t>
            </w:r>
            <w:r w:rsidR="00DB21DB" w:rsidRPr="00895623">
              <w:t xml:space="preserve"> выявления, поддержки и развития способностей и талантов у детей и молодежи</w:t>
            </w:r>
            <w:r w:rsidR="00DB21DB">
              <w:t xml:space="preserve"> «</w:t>
            </w:r>
            <w:r w:rsidR="00DB21DB" w:rsidRPr="00895623">
              <w:t>МИРА»</w:t>
            </w:r>
            <w:r>
              <w:rPr>
                <w:sz w:val="23"/>
                <w:szCs w:val="23"/>
              </w:rPr>
              <w:t xml:space="preserve"> на год </w:t>
            </w:r>
          </w:p>
        </w:tc>
        <w:tc>
          <w:tcPr>
            <w:tcW w:w="2021" w:type="dxa"/>
          </w:tcPr>
          <w:p w:rsidR="004973D3" w:rsidRDefault="004973D3" w:rsidP="00DB21DB">
            <w:pPr>
              <w:pStyle w:val="Default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План-график проведения профильных смен </w:t>
            </w:r>
          </w:p>
        </w:tc>
        <w:tc>
          <w:tcPr>
            <w:tcW w:w="1559" w:type="dxa"/>
          </w:tcPr>
          <w:p w:rsidR="004973D3" w:rsidRDefault="004973D3" w:rsidP="004973D3">
            <w:pPr>
              <w:pStyle w:val="Default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Ежегодно, январь </w:t>
            </w:r>
          </w:p>
        </w:tc>
        <w:tc>
          <w:tcPr>
            <w:tcW w:w="1979" w:type="dxa"/>
          </w:tcPr>
          <w:p w:rsidR="004973D3" w:rsidRDefault="004973D3" w:rsidP="004973D3">
            <w:pPr>
              <w:pStyle w:val="Default"/>
              <w:ind w:firstLine="0"/>
            </w:pPr>
            <w:r>
              <w:t>Министерство образования РМ,</w:t>
            </w:r>
          </w:p>
          <w:p w:rsidR="004973D3" w:rsidRDefault="004973D3" w:rsidP="004973D3">
            <w:pPr>
              <w:pStyle w:val="Default"/>
              <w:ind w:firstLine="0"/>
              <w:rPr>
                <w:sz w:val="23"/>
                <w:szCs w:val="23"/>
              </w:rPr>
            </w:pPr>
            <w:r w:rsidRPr="00895623">
              <w:t>Региональн</w:t>
            </w:r>
            <w:r>
              <w:t>ый</w:t>
            </w:r>
            <w:r w:rsidRPr="00895623">
              <w:t xml:space="preserve"> центр выявления, поддержки и развития способностей и талантов у детей и молодежи</w:t>
            </w:r>
            <w:r>
              <w:t xml:space="preserve"> «</w:t>
            </w:r>
            <w:r w:rsidRPr="00895623">
              <w:t>МИРА»</w:t>
            </w:r>
          </w:p>
        </w:tc>
      </w:tr>
      <w:tr w:rsidR="004973D3" w:rsidTr="000D3D4A">
        <w:tc>
          <w:tcPr>
            <w:tcW w:w="562" w:type="dxa"/>
          </w:tcPr>
          <w:p w:rsidR="004973D3" w:rsidRPr="008858F4" w:rsidRDefault="00244213" w:rsidP="004973D3">
            <w:pPr>
              <w:autoSpaceDE w:val="0"/>
              <w:autoSpaceDN w:val="0"/>
              <w:adjustRightInd w:val="0"/>
              <w:ind w:firstLine="0"/>
            </w:pPr>
            <w:r>
              <w:t>10</w:t>
            </w:r>
          </w:p>
        </w:tc>
        <w:tc>
          <w:tcPr>
            <w:tcW w:w="3224" w:type="dxa"/>
          </w:tcPr>
          <w:p w:rsidR="004973D3" w:rsidRDefault="004973D3" w:rsidP="004973D3">
            <w:pPr>
              <w:pStyle w:val="Default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профильных смен по направлению «Наука» </w:t>
            </w:r>
          </w:p>
        </w:tc>
        <w:tc>
          <w:tcPr>
            <w:tcW w:w="2021" w:type="dxa"/>
          </w:tcPr>
          <w:p w:rsidR="004973D3" w:rsidRDefault="004973D3" w:rsidP="00DB21DB">
            <w:pPr>
              <w:pStyle w:val="Default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DB21DB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смен </w:t>
            </w:r>
            <w:r w:rsidR="00DB21DB">
              <w:rPr>
                <w:sz w:val="23"/>
                <w:szCs w:val="23"/>
              </w:rPr>
              <w:t>в год</w:t>
            </w:r>
          </w:p>
        </w:tc>
        <w:tc>
          <w:tcPr>
            <w:tcW w:w="1559" w:type="dxa"/>
          </w:tcPr>
          <w:p w:rsidR="004973D3" w:rsidRDefault="004973D3" w:rsidP="004973D3">
            <w:pPr>
              <w:pStyle w:val="Default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2020-2024 гг.</w:t>
            </w:r>
          </w:p>
        </w:tc>
        <w:tc>
          <w:tcPr>
            <w:tcW w:w="1979" w:type="dxa"/>
          </w:tcPr>
          <w:p w:rsidR="004973D3" w:rsidRDefault="004973D3" w:rsidP="004973D3">
            <w:pPr>
              <w:pStyle w:val="Default"/>
              <w:ind w:firstLine="0"/>
            </w:pPr>
            <w:r w:rsidRPr="00895623">
              <w:t>Региональн</w:t>
            </w:r>
            <w:r>
              <w:t>ый</w:t>
            </w:r>
            <w:r w:rsidRPr="00895623">
              <w:t xml:space="preserve"> центр выявления, поддержки и развития способностей и талантов у детей и молодежи</w:t>
            </w:r>
            <w:r>
              <w:t xml:space="preserve"> «</w:t>
            </w:r>
            <w:r w:rsidRPr="00895623">
              <w:t>МИРА»</w:t>
            </w:r>
          </w:p>
        </w:tc>
      </w:tr>
      <w:tr w:rsidR="004973D3" w:rsidTr="000D3D4A">
        <w:tc>
          <w:tcPr>
            <w:tcW w:w="562" w:type="dxa"/>
          </w:tcPr>
          <w:p w:rsidR="004973D3" w:rsidRPr="008858F4" w:rsidRDefault="00244213" w:rsidP="004973D3">
            <w:pPr>
              <w:autoSpaceDE w:val="0"/>
              <w:autoSpaceDN w:val="0"/>
              <w:adjustRightInd w:val="0"/>
              <w:ind w:firstLine="0"/>
            </w:pPr>
            <w:r>
              <w:t>11</w:t>
            </w:r>
          </w:p>
        </w:tc>
        <w:tc>
          <w:tcPr>
            <w:tcW w:w="3224" w:type="dxa"/>
          </w:tcPr>
          <w:p w:rsidR="004973D3" w:rsidRDefault="004973D3" w:rsidP="004973D3">
            <w:pPr>
              <w:pStyle w:val="Default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профильных смен по направлению «Искусство» </w:t>
            </w:r>
          </w:p>
        </w:tc>
        <w:tc>
          <w:tcPr>
            <w:tcW w:w="2021" w:type="dxa"/>
          </w:tcPr>
          <w:p w:rsidR="004973D3" w:rsidRDefault="004973D3" w:rsidP="00DB21DB">
            <w:pPr>
              <w:pStyle w:val="Default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DB21DB">
              <w:rPr>
                <w:sz w:val="23"/>
                <w:szCs w:val="23"/>
              </w:rPr>
              <w:t xml:space="preserve">6 </w:t>
            </w:r>
            <w:r>
              <w:rPr>
                <w:sz w:val="23"/>
                <w:szCs w:val="23"/>
              </w:rPr>
              <w:t xml:space="preserve">смен </w:t>
            </w:r>
            <w:r w:rsidR="00DB21DB">
              <w:rPr>
                <w:sz w:val="23"/>
                <w:szCs w:val="23"/>
              </w:rPr>
              <w:t>в год</w:t>
            </w:r>
          </w:p>
        </w:tc>
        <w:tc>
          <w:tcPr>
            <w:tcW w:w="1559" w:type="dxa"/>
          </w:tcPr>
          <w:p w:rsidR="004973D3" w:rsidRDefault="004973D3" w:rsidP="004973D3">
            <w:pPr>
              <w:pStyle w:val="Default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2020-2024 гг</w:t>
            </w:r>
            <w:r w:rsidR="00AE46D7">
              <w:rPr>
                <w:sz w:val="23"/>
                <w:szCs w:val="23"/>
              </w:rPr>
              <w:t>.</w:t>
            </w:r>
          </w:p>
        </w:tc>
        <w:tc>
          <w:tcPr>
            <w:tcW w:w="1979" w:type="dxa"/>
          </w:tcPr>
          <w:p w:rsidR="004973D3" w:rsidRDefault="004973D3" w:rsidP="004973D3">
            <w:pPr>
              <w:pStyle w:val="Default"/>
              <w:ind w:firstLine="0"/>
            </w:pPr>
            <w:r w:rsidRPr="00895623">
              <w:t>Региональн</w:t>
            </w:r>
            <w:r>
              <w:t>ый</w:t>
            </w:r>
            <w:r w:rsidRPr="00895623">
              <w:t xml:space="preserve"> центр выявления, поддержки и развития способностей и талантов у детей и молодежи</w:t>
            </w:r>
            <w:r>
              <w:t xml:space="preserve"> «</w:t>
            </w:r>
            <w:r w:rsidRPr="00895623">
              <w:t>МИРА»</w:t>
            </w:r>
          </w:p>
        </w:tc>
      </w:tr>
      <w:tr w:rsidR="004973D3" w:rsidTr="000D3D4A">
        <w:tc>
          <w:tcPr>
            <w:tcW w:w="562" w:type="dxa"/>
          </w:tcPr>
          <w:p w:rsidR="004973D3" w:rsidRPr="008858F4" w:rsidRDefault="00244213" w:rsidP="004973D3">
            <w:pPr>
              <w:autoSpaceDE w:val="0"/>
              <w:autoSpaceDN w:val="0"/>
              <w:adjustRightInd w:val="0"/>
              <w:ind w:firstLine="0"/>
            </w:pPr>
            <w:r>
              <w:t>12</w:t>
            </w:r>
          </w:p>
        </w:tc>
        <w:tc>
          <w:tcPr>
            <w:tcW w:w="3224" w:type="dxa"/>
          </w:tcPr>
          <w:p w:rsidR="004973D3" w:rsidRDefault="004973D3" w:rsidP="004973D3">
            <w:pPr>
              <w:pStyle w:val="Default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профильных смен по направлению «Спорт» </w:t>
            </w:r>
          </w:p>
        </w:tc>
        <w:tc>
          <w:tcPr>
            <w:tcW w:w="2021" w:type="dxa"/>
          </w:tcPr>
          <w:p w:rsidR="004973D3" w:rsidRDefault="004973D3" w:rsidP="00DB21DB">
            <w:pPr>
              <w:pStyle w:val="Default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DB21DB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смен </w:t>
            </w:r>
            <w:r w:rsidR="00DB21DB">
              <w:rPr>
                <w:sz w:val="23"/>
                <w:szCs w:val="23"/>
              </w:rPr>
              <w:t>в год</w:t>
            </w:r>
          </w:p>
        </w:tc>
        <w:tc>
          <w:tcPr>
            <w:tcW w:w="1559" w:type="dxa"/>
          </w:tcPr>
          <w:p w:rsidR="004973D3" w:rsidRDefault="004973D3" w:rsidP="004973D3">
            <w:pPr>
              <w:pStyle w:val="Default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2020-2024 гг</w:t>
            </w:r>
            <w:r w:rsidR="00336030">
              <w:rPr>
                <w:sz w:val="23"/>
                <w:szCs w:val="23"/>
              </w:rPr>
              <w:t>.</w:t>
            </w:r>
          </w:p>
        </w:tc>
        <w:tc>
          <w:tcPr>
            <w:tcW w:w="1979" w:type="dxa"/>
          </w:tcPr>
          <w:p w:rsidR="004973D3" w:rsidRDefault="004973D3" w:rsidP="004973D3">
            <w:pPr>
              <w:pStyle w:val="Default"/>
              <w:ind w:firstLine="0"/>
            </w:pPr>
            <w:r w:rsidRPr="00895623">
              <w:t>Региональн</w:t>
            </w:r>
            <w:r>
              <w:t>ый</w:t>
            </w:r>
            <w:r w:rsidRPr="00895623">
              <w:t xml:space="preserve"> центр выявления, поддержки и развития способностей и талантов у детей и молодежи</w:t>
            </w:r>
            <w:r>
              <w:t xml:space="preserve"> «</w:t>
            </w:r>
            <w:r w:rsidRPr="00895623">
              <w:t>МИРА»</w:t>
            </w:r>
          </w:p>
        </w:tc>
      </w:tr>
      <w:tr w:rsidR="00244213" w:rsidTr="000D3D4A">
        <w:tc>
          <w:tcPr>
            <w:tcW w:w="562" w:type="dxa"/>
          </w:tcPr>
          <w:p w:rsidR="00244213" w:rsidRPr="008858F4" w:rsidRDefault="00244213" w:rsidP="004973D3">
            <w:pPr>
              <w:autoSpaceDE w:val="0"/>
              <w:autoSpaceDN w:val="0"/>
              <w:adjustRightInd w:val="0"/>
              <w:ind w:firstLine="0"/>
            </w:pPr>
            <w:r>
              <w:t>13</w:t>
            </w:r>
          </w:p>
        </w:tc>
        <w:tc>
          <w:tcPr>
            <w:tcW w:w="3224" w:type="dxa"/>
          </w:tcPr>
          <w:p w:rsidR="00244213" w:rsidRDefault="00244213" w:rsidP="00244213">
            <w:pPr>
              <w:pStyle w:val="Default"/>
              <w:ind w:firstLine="0"/>
              <w:rPr>
                <w:sz w:val="23"/>
                <w:szCs w:val="23"/>
              </w:rPr>
            </w:pPr>
            <w:r w:rsidRPr="00244213">
              <w:t xml:space="preserve">Проведение профильных смен в рамках работы летних лагерей с дневным пребыванием </w:t>
            </w:r>
          </w:p>
        </w:tc>
        <w:tc>
          <w:tcPr>
            <w:tcW w:w="2021" w:type="dxa"/>
          </w:tcPr>
          <w:p w:rsidR="00244213" w:rsidRDefault="00244213" w:rsidP="00DB21DB">
            <w:pPr>
              <w:pStyle w:val="Default"/>
              <w:ind w:firstLine="0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44213" w:rsidRDefault="00244213" w:rsidP="004973D3">
            <w:pPr>
              <w:pStyle w:val="Default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2020-2024 гг.</w:t>
            </w:r>
          </w:p>
        </w:tc>
        <w:tc>
          <w:tcPr>
            <w:tcW w:w="1979" w:type="dxa"/>
          </w:tcPr>
          <w:p w:rsidR="00244213" w:rsidRDefault="00244213" w:rsidP="00244213">
            <w:pPr>
              <w:ind w:firstLine="0"/>
            </w:pPr>
            <w:r>
              <w:t>Министерство образования РМ,</w:t>
            </w:r>
          </w:p>
          <w:p w:rsidR="00244213" w:rsidRDefault="00244213" w:rsidP="00244213">
            <w:pPr>
              <w:ind w:firstLine="0"/>
            </w:pPr>
            <w:r>
              <w:t xml:space="preserve">ГБУ ДПО РМ «ЦНППМ </w:t>
            </w:r>
            <w:r>
              <w:lastRenderedPageBreak/>
              <w:t>«Педагог 13.ру»</w:t>
            </w:r>
          </w:p>
          <w:p w:rsidR="00244213" w:rsidRPr="00895623" w:rsidRDefault="00244213" w:rsidP="00244213">
            <w:pPr>
              <w:ind w:firstLine="0"/>
            </w:pPr>
            <w:r w:rsidRPr="001214DB">
              <w:t>ГБО ДО РМ «Республиканский центр дополнительног</w:t>
            </w:r>
            <w:r>
              <w:t>о</w:t>
            </w:r>
            <w:r w:rsidRPr="001214DB">
              <w:t xml:space="preserve"> образования детей</w:t>
            </w:r>
          </w:p>
        </w:tc>
      </w:tr>
      <w:tr w:rsidR="00336030" w:rsidTr="000D3D4A">
        <w:tc>
          <w:tcPr>
            <w:tcW w:w="562" w:type="dxa"/>
          </w:tcPr>
          <w:p w:rsidR="00336030" w:rsidRPr="008858F4" w:rsidRDefault="00244213" w:rsidP="00336030">
            <w:pPr>
              <w:autoSpaceDE w:val="0"/>
              <w:autoSpaceDN w:val="0"/>
              <w:adjustRightInd w:val="0"/>
              <w:ind w:firstLine="0"/>
            </w:pPr>
            <w:r>
              <w:lastRenderedPageBreak/>
              <w:t>14</w:t>
            </w:r>
          </w:p>
        </w:tc>
        <w:tc>
          <w:tcPr>
            <w:tcW w:w="3224" w:type="dxa"/>
          </w:tcPr>
          <w:p w:rsidR="00336030" w:rsidRPr="00807C24" w:rsidRDefault="00336030" w:rsidP="00336030">
            <w:pPr>
              <w:ind w:firstLine="0"/>
            </w:pPr>
            <w:r w:rsidRPr="00807C24">
              <w:t>Проведение мероприятий, ориентированных на выявление, поддержку и развитие способностей и талантов у детей и молодежи, включая:</w:t>
            </w:r>
          </w:p>
          <w:p w:rsidR="00336030" w:rsidRPr="00807C24" w:rsidRDefault="00336030" w:rsidP="00A97E0F">
            <w:pPr>
              <w:pStyle w:val="Default"/>
              <w:ind w:firstLine="0"/>
            </w:pPr>
            <w:r w:rsidRPr="00807C24">
              <w:t>–</w:t>
            </w:r>
            <w:r w:rsidR="00A97E0F" w:rsidRPr="00807C24">
              <w:t xml:space="preserve"> «Школьный патент – шаг в будущее»;</w:t>
            </w:r>
          </w:p>
          <w:p w:rsidR="00A97E0F" w:rsidRPr="00807C24" w:rsidRDefault="00A97E0F" w:rsidP="00A97E0F">
            <w:pPr>
              <w:pStyle w:val="Default"/>
              <w:ind w:firstLine="0"/>
            </w:pPr>
            <w:r w:rsidRPr="00807C24">
              <w:t>- Научно образо</w:t>
            </w:r>
            <w:r w:rsidR="00BF2E9E" w:rsidRPr="00807C24">
              <w:t>вательный форум «Шаг в будущее»</w:t>
            </w:r>
            <w:r w:rsidR="0053605F" w:rsidRPr="00807C24">
              <w:t>;</w:t>
            </w:r>
          </w:p>
          <w:p w:rsidR="0053605F" w:rsidRPr="00807C24" w:rsidRDefault="0053605F" w:rsidP="00A97E0F">
            <w:pPr>
              <w:pStyle w:val="Default"/>
              <w:ind w:firstLine="0"/>
            </w:pPr>
            <w:r w:rsidRPr="00807C24">
              <w:t>- Республиканский конкурс технического творчества среди детей и молодёжи Республики Мордовия «Творчество юных – современной России»</w:t>
            </w:r>
            <w:r w:rsidR="00A24376" w:rsidRPr="00807C24">
              <w:t>;</w:t>
            </w:r>
          </w:p>
          <w:p w:rsidR="00A24376" w:rsidRPr="00807C24" w:rsidRDefault="00A24376" w:rsidP="00A97E0F">
            <w:pPr>
              <w:pStyle w:val="Default"/>
              <w:ind w:firstLine="0"/>
            </w:pPr>
            <w:r w:rsidRPr="00807C24">
              <w:t>- Региональный этап Интеллектуальной олимпиады Приволжского Федерального округа среди студентов;</w:t>
            </w:r>
          </w:p>
          <w:p w:rsidR="00A24376" w:rsidRPr="00807C24" w:rsidRDefault="00A24376" w:rsidP="00A24376">
            <w:pPr>
              <w:ind w:firstLine="0"/>
              <w:rPr>
                <w:bCs/>
              </w:rPr>
            </w:pPr>
            <w:r w:rsidRPr="00807C24">
              <w:t>-</w:t>
            </w:r>
            <w:r w:rsidRPr="00807C24">
              <w:rPr>
                <w:bCs/>
              </w:rPr>
              <w:t>Открытый республиканский конкурс компьютерных презентаций</w:t>
            </w:r>
          </w:p>
          <w:p w:rsidR="00A24376" w:rsidRPr="00807C24" w:rsidRDefault="00A24376" w:rsidP="00A24376">
            <w:pPr>
              <w:pStyle w:val="Default"/>
              <w:ind w:firstLine="0"/>
              <w:rPr>
                <w:bCs/>
              </w:rPr>
            </w:pPr>
            <w:r w:rsidRPr="00807C24">
              <w:rPr>
                <w:bCs/>
              </w:rPr>
              <w:t>«Родной язык в моей семье»;</w:t>
            </w:r>
          </w:p>
          <w:p w:rsidR="00A24376" w:rsidRPr="00807C24" w:rsidRDefault="00A24376" w:rsidP="00A24376">
            <w:pPr>
              <w:pStyle w:val="Default"/>
              <w:ind w:firstLine="0"/>
              <w:rPr>
                <w:bCs/>
              </w:rPr>
            </w:pPr>
            <w:r w:rsidRPr="00807C24">
              <w:rPr>
                <w:bCs/>
              </w:rPr>
              <w:t>- Республиканский этап Всероссийского конкурса юношеских учебно-исследовательских работ «Юный архивист»;</w:t>
            </w:r>
          </w:p>
          <w:p w:rsidR="00A24376" w:rsidRPr="00807C24" w:rsidRDefault="00A24376" w:rsidP="00A24376">
            <w:pPr>
              <w:pStyle w:val="Default"/>
              <w:ind w:firstLine="0"/>
            </w:pPr>
            <w:r w:rsidRPr="00807C24">
              <w:rPr>
                <w:bCs/>
              </w:rPr>
              <w:t xml:space="preserve">- </w:t>
            </w:r>
            <w:r w:rsidRPr="00807C24">
              <w:t>Республиканский студенческий конкурс «Студент года»;</w:t>
            </w:r>
          </w:p>
          <w:p w:rsidR="00A24376" w:rsidRPr="00807C24" w:rsidRDefault="00A24376" w:rsidP="00A24376">
            <w:pPr>
              <w:pStyle w:val="Default"/>
              <w:ind w:firstLine="0"/>
            </w:pPr>
            <w:r w:rsidRPr="00807C24">
              <w:t>- Региональный этап Всероссийского конкурса «Доброволец России»;</w:t>
            </w:r>
          </w:p>
          <w:p w:rsidR="00A24376" w:rsidRPr="00807C24" w:rsidRDefault="00A24376" w:rsidP="00A24376">
            <w:pPr>
              <w:pStyle w:val="Default"/>
              <w:ind w:firstLine="0"/>
              <w:rPr>
                <w:bCs/>
              </w:rPr>
            </w:pPr>
            <w:r w:rsidRPr="00807C24">
              <w:t xml:space="preserve">- </w:t>
            </w:r>
            <w:r w:rsidRPr="00807C24">
              <w:rPr>
                <w:lang w:val="en-US"/>
              </w:rPr>
              <w:t>VII</w:t>
            </w:r>
            <w:r w:rsidRPr="00807C24">
              <w:t xml:space="preserve"> Республиканский конкурс по живописи среди учащихся</w:t>
            </w:r>
            <w:r w:rsidRPr="00807C24">
              <w:rPr>
                <w:bCs/>
              </w:rPr>
              <w:t xml:space="preserve"> детских художественных школ и детских школ искусств «Юный художник»;</w:t>
            </w:r>
          </w:p>
          <w:p w:rsidR="00A24376" w:rsidRPr="00807C24" w:rsidRDefault="00A24376" w:rsidP="00A24376">
            <w:pPr>
              <w:pStyle w:val="Default"/>
              <w:ind w:firstLine="0"/>
            </w:pPr>
            <w:r w:rsidRPr="00807C24">
              <w:rPr>
                <w:bCs/>
              </w:rPr>
              <w:t xml:space="preserve">- </w:t>
            </w:r>
            <w:r w:rsidRPr="00807C24">
              <w:rPr>
                <w:lang w:val="en-US"/>
              </w:rPr>
              <w:t>XII</w:t>
            </w:r>
            <w:r w:rsidRPr="00807C24">
              <w:t xml:space="preserve"> Республиканский конкурс инструментального исполнительства и </w:t>
            </w:r>
            <w:r w:rsidRPr="00807C24">
              <w:lastRenderedPageBreak/>
              <w:t>музыкально-теоретических дисциплин «Юный виртуоз»;</w:t>
            </w:r>
          </w:p>
          <w:p w:rsidR="00A24376" w:rsidRPr="00807C24" w:rsidRDefault="00A24376" w:rsidP="00A24376">
            <w:pPr>
              <w:ind w:firstLine="0"/>
            </w:pPr>
            <w:r w:rsidRPr="00807C24">
              <w:t>-Республиканские олимпиады профессионального мастерства среди обучающихся и студентов профессиональных образовательных организаций Республики Мордовия,</w:t>
            </w:r>
          </w:p>
          <w:p w:rsidR="00A97E0F" w:rsidRPr="00A24376" w:rsidRDefault="00A24376" w:rsidP="00A97E0F">
            <w:pPr>
              <w:pStyle w:val="Default"/>
              <w:ind w:firstLine="0"/>
            </w:pPr>
            <w:r w:rsidRPr="00807C24">
              <w:t>Профессиональный конкурс Wordskills</w:t>
            </w:r>
          </w:p>
        </w:tc>
        <w:tc>
          <w:tcPr>
            <w:tcW w:w="2021" w:type="dxa"/>
          </w:tcPr>
          <w:p w:rsidR="00336030" w:rsidRDefault="00336030" w:rsidP="00244213">
            <w:pPr>
              <w:ind w:firstLine="0"/>
              <w:rPr>
                <w:sz w:val="23"/>
                <w:szCs w:val="23"/>
              </w:rPr>
            </w:pPr>
            <w:r>
              <w:lastRenderedPageBreak/>
              <w:t>Положения и программы мероприятий, нормативные акты, регулирующие организацию и проведение мероприятий и</w:t>
            </w:r>
            <w:r w:rsidR="00DB21DB">
              <w:t xml:space="preserve"> </w:t>
            </w:r>
            <w:r>
              <w:t>утверждающие их результаты</w:t>
            </w:r>
          </w:p>
        </w:tc>
        <w:tc>
          <w:tcPr>
            <w:tcW w:w="1559" w:type="dxa"/>
          </w:tcPr>
          <w:p w:rsidR="00336030" w:rsidRDefault="00336030" w:rsidP="00336030">
            <w:pPr>
              <w:pStyle w:val="Default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2020-2024 гг.</w:t>
            </w:r>
          </w:p>
          <w:p w:rsidR="00336030" w:rsidRDefault="00336030" w:rsidP="00336030">
            <w:pPr>
              <w:pStyle w:val="Default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10 мероприятий в год</w:t>
            </w:r>
          </w:p>
        </w:tc>
        <w:tc>
          <w:tcPr>
            <w:tcW w:w="1979" w:type="dxa"/>
          </w:tcPr>
          <w:p w:rsidR="00336030" w:rsidRDefault="00336030" w:rsidP="00336030">
            <w:pPr>
              <w:ind w:firstLine="0"/>
            </w:pPr>
            <w:r>
              <w:t>Министерство образования РМ,</w:t>
            </w:r>
          </w:p>
          <w:p w:rsidR="00336030" w:rsidRDefault="00336030" w:rsidP="00336030">
            <w:pPr>
              <w:ind w:firstLine="0"/>
            </w:pPr>
            <w:r w:rsidRPr="00895623">
              <w:t>Региональн</w:t>
            </w:r>
            <w:r>
              <w:t>ый</w:t>
            </w:r>
            <w:r w:rsidRPr="00895623">
              <w:t xml:space="preserve"> центр выявления, поддержки и развития способностей и талантов у детей и молодежи</w:t>
            </w:r>
            <w:r>
              <w:t xml:space="preserve"> «</w:t>
            </w:r>
            <w:r w:rsidRPr="00895623">
              <w:t>МИРА»</w:t>
            </w:r>
            <w:r>
              <w:t xml:space="preserve">, </w:t>
            </w:r>
          </w:p>
          <w:p w:rsidR="00336030" w:rsidRDefault="00336030" w:rsidP="00DB21DB">
            <w:pPr>
              <w:ind w:firstLine="0"/>
            </w:pPr>
            <w:r w:rsidRPr="001214DB">
              <w:t>ГБО ДО РМ «Республиканский центр дополнительног</w:t>
            </w:r>
            <w:r>
              <w:t>о</w:t>
            </w:r>
            <w:r w:rsidRPr="001214DB">
              <w:t xml:space="preserve"> образования детей</w:t>
            </w:r>
          </w:p>
        </w:tc>
      </w:tr>
      <w:tr w:rsidR="00336030" w:rsidTr="005B2DAD">
        <w:trPr>
          <w:trHeight w:val="3847"/>
        </w:trPr>
        <w:tc>
          <w:tcPr>
            <w:tcW w:w="562" w:type="dxa"/>
          </w:tcPr>
          <w:p w:rsidR="00336030" w:rsidRPr="008858F4" w:rsidRDefault="00244213" w:rsidP="00336030">
            <w:pPr>
              <w:autoSpaceDE w:val="0"/>
              <w:autoSpaceDN w:val="0"/>
              <w:adjustRightInd w:val="0"/>
              <w:ind w:firstLine="0"/>
            </w:pPr>
            <w:r>
              <w:lastRenderedPageBreak/>
              <w:t>15</w:t>
            </w:r>
          </w:p>
        </w:tc>
        <w:tc>
          <w:tcPr>
            <w:tcW w:w="3224" w:type="dxa"/>
          </w:tcPr>
          <w:p w:rsidR="00336030" w:rsidRDefault="00336030" w:rsidP="00336030">
            <w:pPr>
              <w:ind w:firstLine="0"/>
            </w:pPr>
            <w:r>
              <w:t>Реализация региональных проектов, направленных на выявление и развитие у детей:</w:t>
            </w:r>
          </w:p>
          <w:p w:rsidR="00336030" w:rsidRDefault="00336030" w:rsidP="00336030">
            <w:pPr>
              <w:ind w:firstLine="0"/>
            </w:pPr>
            <w:r>
              <w:t>–интеллектуальной одаренности;</w:t>
            </w:r>
          </w:p>
          <w:p w:rsidR="00336030" w:rsidRDefault="00336030" w:rsidP="00336030">
            <w:pPr>
              <w:ind w:firstLine="0"/>
            </w:pPr>
            <w:r>
              <w:t>–художественной одаренности;</w:t>
            </w:r>
          </w:p>
          <w:p w:rsidR="00336030" w:rsidRDefault="00336030" w:rsidP="00336030">
            <w:pPr>
              <w:ind w:firstLine="0"/>
            </w:pPr>
            <w:r>
              <w:t>– творческой одаренности;</w:t>
            </w:r>
          </w:p>
          <w:p w:rsidR="00336030" w:rsidRDefault="00336030" w:rsidP="00336030">
            <w:pPr>
              <w:ind w:firstLine="0"/>
            </w:pPr>
            <w:r>
              <w:t>–лидерской социальной одаренности;</w:t>
            </w:r>
          </w:p>
          <w:p w:rsidR="00336030" w:rsidRDefault="00336030" w:rsidP="00336030">
            <w:pPr>
              <w:ind w:firstLine="0"/>
            </w:pPr>
            <w:r>
              <w:t>– спортивной одаренности.</w:t>
            </w:r>
          </w:p>
          <w:p w:rsidR="00336030" w:rsidRDefault="00336030" w:rsidP="00336030">
            <w:pPr>
              <w:ind w:firstLine="0"/>
            </w:pPr>
          </w:p>
        </w:tc>
        <w:tc>
          <w:tcPr>
            <w:tcW w:w="2021" w:type="dxa"/>
          </w:tcPr>
          <w:p w:rsidR="00336030" w:rsidRDefault="00336030" w:rsidP="00DB21DB">
            <w:pPr>
              <w:ind w:firstLine="0"/>
            </w:pPr>
            <w:r>
              <w:t>Нормативные акты, утверждающие перечень и документацию по региональным проектам, направленным на выявление, поддержку и развитие способностей и талантов у детей и молодежи РМ</w:t>
            </w:r>
          </w:p>
        </w:tc>
        <w:tc>
          <w:tcPr>
            <w:tcW w:w="1559" w:type="dxa"/>
          </w:tcPr>
          <w:p w:rsidR="00336030" w:rsidRDefault="00336030" w:rsidP="00336030">
            <w:pPr>
              <w:ind w:firstLine="0"/>
            </w:pPr>
            <w:r>
              <w:t>В течение всего периода</w:t>
            </w:r>
          </w:p>
          <w:p w:rsidR="00336030" w:rsidRDefault="00336030" w:rsidP="00336030">
            <w:pPr>
              <w:ind w:firstLine="0"/>
            </w:pPr>
          </w:p>
        </w:tc>
        <w:tc>
          <w:tcPr>
            <w:tcW w:w="1979" w:type="dxa"/>
          </w:tcPr>
          <w:p w:rsidR="00336030" w:rsidRDefault="00336030" w:rsidP="00336030">
            <w:pPr>
              <w:ind w:firstLine="0"/>
            </w:pPr>
            <w:r>
              <w:t>Министерство образования РМ,</w:t>
            </w:r>
          </w:p>
          <w:p w:rsidR="00336030" w:rsidRDefault="00336030" w:rsidP="00336030">
            <w:pPr>
              <w:ind w:firstLine="0"/>
            </w:pPr>
            <w:r>
              <w:t>ГБУ ДПО РМ «ЦНППМ «Педагог 13.ру»,</w:t>
            </w:r>
          </w:p>
          <w:p w:rsidR="00336030" w:rsidRDefault="00336030" w:rsidP="00DB21DB">
            <w:pPr>
              <w:ind w:firstLine="0"/>
            </w:pPr>
            <w:r w:rsidRPr="00895623">
              <w:t>Региональн</w:t>
            </w:r>
            <w:r>
              <w:t>ый</w:t>
            </w:r>
            <w:r w:rsidRPr="00895623">
              <w:t xml:space="preserve"> центр выявления, поддержки и развития способностей и талантов у детей и молодежи</w:t>
            </w:r>
            <w:r>
              <w:t xml:space="preserve"> «</w:t>
            </w:r>
            <w:r w:rsidRPr="00895623">
              <w:t>МИРА»</w:t>
            </w:r>
          </w:p>
        </w:tc>
      </w:tr>
      <w:tr w:rsidR="00336030" w:rsidTr="000D3D4A">
        <w:tc>
          <w:tcPr>
            <w:tcW w:w="562" w:type="dxa"/>
          </w:tcPr>
          <w:p w:rsidR="00336030" w:rsidRPr="008858F4" w:rsidRDefault="00AE46D7" w:rsidP="00336030">
            <w:pPr>
              <w:autoSpaceDE w:val="0"/>
              <w:autoSpaceDN w:val="0"/>
              <w:adjustRightInd w:val="0"/>
              <w:ind w:firstLine="0"/>
            </w:pPr>
            <w:r>
              <w:t>16</w:t>
            </w:r>
          </w:p>
        </w:tc>
        <w:tc>
          <w:tcPr>
            <w:tcW w:w="32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3510"/>
              <w:gridCol w:w="3510"/>
              <w:gridCol w:w="3510"/>
            </w:tblGrid>
            <w:tr w:rsidR="00336030" w:rsidRPr="001214DB" w:rsidTr="00A97E0F">
              <w:trPr>
                <w:trHeight w:val="1081"/>
              </w:trPr>
              <w:tc>
                <w:tcPr>
                  <w:tcW w:w="3510" w:type="dxa"/>
                </w:tcPr>
                <w:p w:rsidR="00336030" w:rsidRPr="001214DB" w:rsidRDefault="00336030" w:rsidP="00336030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214D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Организация работы детских технопарков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 включая Кванториум</w:t>
                  </w:r>
                  <w:r w:rsidRPr="001214D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510" w:type="dxa"/>
                </w:tcPr>
                <w:p w:rsidR="00336030" w:rsidRPr="001214DB" w:rsidRDefault="00336030" w:rsidP="00336030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214D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2020-2022 гг. </w:t>
                  </w:r>
                </w:p>
              </w:tc>
              <w:tc>
                <w:tcPr>
                  <w:tcW w:w="3510" w:type="dxa"/>
                </w:tcPr>
                <w:p w:rsidR="00336030" w:rsidRPr="001214DB" w:rsidRDefault="00336030" w:rsidP="00336030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214D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Наличие нормативных актов, обеспечивающих создание и организацию работы мобильных технопарков </w:t>
                  </w:r>
                </w:p>
              </w:tc>
              <w:tc>
                <w:tcPr>
                  <w:tcW w:w="3510" w:type="dxa"/>
                </w:tcPr>
                <w:p w:rsidR="00336030" w:rsidRPr="001214DB" w:rsidRDefault="00336030" w:rsidP="00336030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214D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Министерство образования Пензенской области, Автономная некоммерческая организация дополнительного образования «Кванториум НЭЛ» </w:t>
                  </w:r>
                </w:p>
              </w:tc>
            </w:tr>
          </w:tbl>
          <w:p w:rsidR="00336030" w:rsidRDefault="00336030" w:rsidP="00336030">
            <w:pPr>
              <w:pStyle w:val="Default"/>
              <w:ind w:firstLine="0"/>
            </w:pPr>
          </w:p>
        </w:tc>
        <w:tc>
          <w:tcPr>
            <w:tcW w:w="2021" w:type="dxa"/>
          </w:tcPr>
          <w:p w:rsidR="00336030" w:rsidRPr="000D3D4A" w:rsidRDefault="00336030" w:rsidP="00336030">
            <w:pPr>
              <w:pStyle w:val="Default"/>
              <w:ind w:firstLine="0"/>
            </w:pPr>
            <w:r w:rsidRPr="000D3D4A">
              <w:t>Нормативные акт</w:t>
            </w:r>
            <w:r>
              <w:t>ы</w:t>
            </w:r>
            <w:r w:rsidRPr="000D3D4A">
              <w:t xml:space="preserve">, обеспечивающие создание и организацию работы </w:t>
            </w:r>
            <w:r>
              <w:t xml:space="preserve">детских </w:t>
            </w:r>
            <w:r w:rsidRPr="000D3D4A">
              <w:t>технопарк</w:t>
            </w:r>
            <w:r>
              <w:t>ов</w:t>
            </w:r>
            <w:r w:rsidRPr="000D3D4A">
              <w:t xml:space="preserve"> </w:t>
            </w:r>
          </w:p>
          <w:p w:rsidR="00336030" w:rsidRDefault="00336030" w:rsidP="00336030">
            <w:pPr>
              <w:ind w:firstLine="0"/>
            </w:pPr>
          </w:p>
        </w:tc>
        <w:tc>
          <w:tcPr>
            <w:tcW w:w="1559" w:type="dxa"/>
          </w:tcPr>
          <w:p w:rsidR="00336030" w:rsidRDefault="00336030" w:rsidP="00336030">
            <w:pPr>
              <w:ind w:firstLine="0"/>
            </w:pPr>
            <w:r>
              <w:t>В течение всего периода</w:t>
            </w:r>
          </w:p>
          <w:p w:rsidR="00336030" w:rsidRDefault="00336030" w:rsidP="00336030">
            <w:pPr>
              <w:ind w:firstLine="0"/>
            </w:pPr>
          </w:p>
        </w:tc>
        <w:tc>
          <w:tcPr>
            <w:tcW w:w="1979" w:type="dxa"/>
          </w:tcPr>
          <w:p w:rsidR="00336030" w:rsidRPr="001214DB" w:rsidRDefault="00336030" w:rsidP="00336030">
            <w:pPr>
              <w:ind w:firstLine="0"/>
            </w:pPr>
            <w:r w:rsidRPr="001214DB">
              <w:t>Министерство образования РМ</w:t>
            </w:r>
            <w:r>
              <w:t>,</w:t>
            </w:r>
          </w:p>
          <w:p w:rsidR="00336030" w:rsidRPr="000D3D4A" w:rsidRDefault="00336030" w:rsidP="00D15CA8">
            <w:pPr>
              <w:ind w:firstLine="0"/>
              <w:rPr>
                <w:color w:val="FF0000"/>
              </w:rPr>
            </w:pPr>
            <w:r w:rsidRPr="001214DB">
              <w:t>ГБО ДО РМ «Республиканский центр дополнительног</w:t>
            </w:r>
            <w:r>
              <w:t>о</w:t>
            </w:r>
            <w:r w:rsidRPr="001214DB">
              <w:t xml:space="preserve"> образования детей</w:t>
            </w:r>
          </w:p>
        </w:tc>
      </w:tr>
      <w:tr w:rsidR="0099632E" w:rsidTr="000D3D4A">
        <w:tc>
          <w:tcPr>
            <w:tcW w:w="562" w:type="dxa"/>
          </w:tcPr>
          <w:p w:rsidR="0099632E" w:rsidRPr="008858F4" w:rsidRDefault="00AE46D7" w:rsidP="0099632E">
            <w:pPr>
              <w:autoSpaceDE w:val="0"/>
              <w:autoSpaceDN w:val="0"/>
              <w:adjustRightInd w:val="0"/>
              <w:ind w:firstLine="0"/>
            </w:pPr>
            <w:r>
              <w:t>17</w:t>
            </w:r>
          </w:p>
        </w:tc>
        <w:tc>
          <w:tcPr>
            <w:tcW w:w="3224" w:type="dxa"/>
          </w:tcPr>
          <w:p w:rsidR="0099632E" w:rsidRDefault="0099632E" w:rsidP="0099632E">
            <w:pPr>
              <w:pStyle w:val="Default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участия обучающихся во всероссийских и международных соревнованиях, научных конференциях и олимпиадах </w:t>
            </w:r>
          </w:p>
        </w:tc>
        <w:tc>
          <w:tcPr>
            <w:tcW w:w="2021" w:type="dxa"/>
          </w:tcPr>
          <w:p w:rsidR="0099632E" w:rsidRPr="0099632E" w:rsidRDefault="0099632E" w:rsidP="0099632E">
            <w:pPr>
              <w:pStyle w:val="Default"/>
              <w:ind w:firstLine="0"/>
            </w:pPr>
            <w:r>
              <w:t>Приказы, нормативные акты</w:t>
            </w:r>
          </w:p>
        </w:tc>
        <w:tc>
          <w:tcPr>
            <w:tcW w:w="1559" w:type="dxa"/>
          </w:tcPr>
          <w:p w:rsidR="0099632E" w:rsidRPr="0099632E" w:rsidRDefault="0099632E" w:rsidP="0099632E">
            <w:pPr>
              <w:pStyle w:val="Default"/>
              <w:ind w:firstLine="0"/>
            </w:pPr>
            <w:r w:rsidRPr="0099632E">
              <w:t xml:space="preserve">2020-2024 гг.  </w:t>
            </w:r>
          </w:p>
          <w:p w:rsidR="0099632E" w:rsidRPr="0099632E" w:rsidRDefault="0099632E" w:rsidP="0099632E">
            <w:pPr>
              <w:pStyle w:val="Default"/>
              <w:ind w:firstLine="0"/>
            </w:pPr>
            <w:r w:rsidRPr="0099632E">
              <w:t>Не менее 50 человек в год.</w:t>
            </w:r>
          </w:p>
          <w:p w:rsidR="0099632E" w:rsidRDefault="0099632E" w:rsidP="0099632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79" w:type="dxa"/>
          </w:tcPr>
          <w:p w:rsidR="0099632E" w:rsidRPr="0099632E" w:rsidRDefault="0099632E" w:rsidP="0099632E">
            <w:pPr>
              <w:pStyle w:val="Default"/>
              <w:ind w:firstLine="0"/>
            </w:pPr>
            <w:r w:rsidRPr="0099632E">
              <w:t>Министерство образования РМ,</w:t>
            </w:r>
          </w:p>
          <w:p w:rsidR="0099632E" w:rsidRPr="0099632E" w:rsidRDefault="0099632E" w:rsidP="0099632E">
            <w:pPr>
              <w:ind w:firstLine="0"/>
            </w:pPr>
            <w:r w:rsidRPr="0099632E">
              <w:t>ГБО ДО РМ «Республиканский центр дополнительного образования детей.</w:t>
            </w:r>
          </w:p>
          <w:p w:rsidR="0099632E" w:rsidRPr="0099632E" w:rsidRDefault="0099632E" w:rsidP="00D15CA8">
            <w:pPr>
              <w:ind w:firstLine="0"/>
            </w:pPr>
            <w:r w:rsidRPr="0099632E">
              <w:t>ГБОУ РМ «Республиканский лицей для одаренных детей»</w:t>
            </w:r>
          </w:p>
        </w:tc>
      </w:tr>
      <w:tr w:rsidR="00336030" w:rsidTr="000D3D4A">
        <w:tc>
          <w:tcPr>
            <w:tcW w:w="562" w:type="dxa"/>
          </w:tcPr>
          <w:p w:rsidR="00336030" w:rsidRPr="008858F4" w:rsidRDefault="00AE46D7" w:rsidP="00336030">
            <w:pPr>
              <w:autoSpaceDE w:val="0"/>
              <w:autoSpaceDN w:val="0"/>
              <w:adjustRightInd w:val="0"/>
              <w:ind w:firstLine="0"/>
            </w:pPr>
            <w:r>
              <w:t>18</w:t>
            </w:r>
          </w:p>
        </w:tc>
        <w:tc>
          <w:tcPr>
            <w:tcW w:w="3224" w:type="dxa"/>
          </w:tcPr>
          <w:p w:rsidR="00336030" w:rsidRDefault="00336030" w:rsidP="00336030">
            <w:pPr>
              <w:ind w:firstLine="0"/>
            </w:pPr>
            <w:r>
              <w:t xml:space="preserve">Совершенствование работы по вовлечению обучающихся в различные </w:t>
            </w:r>
            <w:r>
              <w:lastRenderedPageBreak/>
              <w:t>этапы ВСОШ</w:t>
            </w:r>
          </w:p>
        </w:tc>
        <w:tc>
          <w:tcPr>
            <w:tcW w:w="2021" w:type="dxa"/>
          </w:tcPr>
          <w:p w:rsidR="00336030" w:rsidRDefault="00336030" w:rsidP="00336030">
            <w:pPr>
              <w:ind w:firstLine="0"/>
            </w:pPr>
            <w:r>
              <w:lastRenderedPageBreak/>
              <w:t xml:space="preserve">Приказы, нормативные документы </w:t>
            </w:r>
            <w:r>
              <w:lastRenderedPageBreak/>
              <w:t>регламентирующие организацию и проведение этапов ВСОШ в регионе</w:t>
            </w:r>
          </w:p>
        </w:tc>
        <w:tc>
          <w:tcPr>
            <w:tcW w:w="1559" w:type="dxa"/>
          </w:tcPr>
          <w:p w:rsidR="00336030" w:rsidRDefault="00336030" w:rsidP="00336030">
            <w:pPr>
              <w:ind w:firstLine="0"/>
            </w:pPr>
            <w:r>
              <w:lastRenderedPageBreak/>
              <w:t>Ежегодно</w:t>
            </w:r>
          </w:p>
        </w:tc>
        <w:tc>
          <w:tcPr>
            <w:tcW w:w="1979" w:type="dxa"/>
          </w:tcPr>
          <w:p w:rsidR="00336030" w:rsidRDefault="00336030" w:rsidP="00336030">
            <w:pPr>
              <w:ind w:firstLine="0"/>
            </w:pPr>
            <w:r>
              <w:t>Министерство образования РМ,</w:t>
            </w:r>
          </w:p>
          <w:p w:rsidR="00336030" w:rsidRDefault="00336030" w:rsidP="00336030">
            <w:pPr>
              <w:ind w:firstLine="0"/>
            </w:pPr>
            <w:r>
              <w:t xml:space="preserve">ГБУ ДПО РМ </w:t>
            </w:r>
            <w:r>
              <w:lastRenderedPageBreak/>
              <w:t>«ЦНППМ «Педагог 13.ру»,</w:t>
            </w:r>
          </w:p>
          <w:p w:rsidR="00336030" w:rsidRDefault="00336030" w:rsidP="00336030">
            <w:pPr>
              <w:ind w:firstLine="0"/>
            </w:pPr>
            <w:r>
              <w:t>Центр олимпиадного движения</w:t>
            </w:r>
          </w:p>
        </w:tc>
      </w:tr>
      <w:tr w:rsidR="00336030" w:rsidTr="000D3D4A">
        <w:tc>
          <w:tcPr>
            <w:tcW w:w="562" w:type="dxa"/>
          </w:tcPr>
          <w:p w:rsidR="00336030" w:rsidRPr="008858F4" w:rsidRDefault="00AE46D7" w:rsidP="00336030">
            <w:pPr>
              <w:autoSpaceDE w:val="0"/>
              <w:autoSpaceDN w:val="0"/>
              <w:adjustRightInd w:val="0"/>
              <w:ind w:firstLine="0"/>
            </w:pPr>
            <w:r>
              <w:lastRenderedPageBreak/>
              <w:t>19</w:t>
            </w:r>
          </w:p>
        </w:tc>
        <w:tc>
          <w:tcPr>
            <w:tcW w:w="3224" w:type="dxa"/>
          </w:tcPr>
          <w:p w:rsidR="00336030" w:rsidRPr="004973D3" w:rsidRDefault="00336030" w:rsidP="00336030">
            <w:pPr>
              <w:pStyle w:val="Default"/>
              <w:ind w:firstLine="0"/>
            </w:pPr>
            <w:r w:rsidRPr="004973D3">
              <w:t xml:space="preserve">Адресная работа с одаренными детьми – победителями интеллектуальных, творческих, спортивных конкурсных образовательных, фестивальных и научно-просветительских мероприятий </w:t>
            </w:r>
          </w:p>
        </w:tc>
        <w:tc>
          <w:tcPr>
            <w:tcW w:w="2021" w:type="dxa"/>
          </w:tcPr>
          <w:p w:rsidR="00336030" w:rsidRPr="004973D3" w:rsidRDefault="00336030" w:rsidP="00336030">
            <w:pPr>
              <w:pStyle w:val="Default"/>
              <w:ind w:firstLine="0"/>
            </w:pPr>
            <w:r>
              <w:t>У</w:t>
            </w:r>
            <w:r w:rsidRPr="004973D3">
              <w:t>твержденн</w:t>
            </w:r>
            <w:r>
              <w:t>ый</w:t>
            </w:r>
            <w:r w:rsidRPr="004973D3">
              <w:t xml:space="preserve"> план работы (ежегодно</w:t>
            </w:r>
            <w:r>
              <w:t>)</w:t>
            </w:r>
            <w:r w:rsidRPr="004973D3">
              <w:t xml:space="preserve"> </w:t>
            </w:r>
          </w:p>
        </w:tc>
        <w:tc>
          <w:tcPr>
            <w:tcW w:w="1559" w:type="dxa"/>
          </w:tcPr>
          <w:p w:rsidR="00336030" w:rsidRPr="004973D3" w:rsidRDefault="00336030" w:rsidP="00336030">
            <w:pPr>
              <w:pStyle w:val="Default"/>
              <w:ind w:firstLine="0"/>
            </w:pPr>
            <w:r>
              <w:t>2020-2024 гг.</w:t>
            </w:r>
          </w:p>
        </w:tc>
        <w:tc>
          <w:tcPr>
            <w:tcW w:w="1979" w:type="dxa"/>
          </w:tcPr>
          <w:p w:rsidR="00336030" w:rsidRDefault="00336030" w:rsidP="00336030">
            <w:pPr>
              <w:ind w:firstLine="0"/>
            </w:pPr>
            <w:r>
              <w:t>Министерство образования РМ</w:t>
            </w:r>
          </w:p>
          <w:p w:rsidR="00336030" w:rsidRDefault="00336030" w:rsidP="00336030">
            <w:pPr>
              <w:ind w:firstLine="0"/>
            </w:pPr>
            <w:r>
              <w:t>ГБУ ДПО РМ «ЦНППМ «Педагог 13.ру»</w:t>
            </w:r>
          </w:p>
          <w:p w:rsidR="00336030" w:rsidRDefault="00336030" w:rsidP="00336030">
            <w:pPr>
              <w:ind w:firstLine="0"/>
            </w:pPr>
          </w:p>
        </w:tc>
      </w:tr>
      <w:tr w:rsidR="00336030" w:rsidTr="000D3D4A">
        <w:tc>
          <w:tcPr>
            <w:tcW w:w="562" w:type="dxa"/>
          </w:tcPr>
          <w:p w:rsidR="00336030" w:rsidRPr="008858F4" w:rsidRDefault="00AE46D7" w:rsidP="00336030">
            <w:pPr>
              <w:autoSpaceDE w:val="0"/>
              <w:autoSpaceDN w:val="0"/>
              <w:adjustRightInd w:val="0"/>
              <w:ind w:firstLine="0"/>
            </w:pPr>
            <w:r>
              <w:t>20</w:t>
            </w:r>
          </w:p>
        </w:tc>
        <w:tc>
          <w:tcPr>
            <w:tcW w:w="3224" w:type="dxa"/>
          </w:tcPr>
          <w:p w:rsidR="00336030" w:rsidRDefault="00336030" w:rsidP="00336030">
            <w:pPr>
              <w:ind w:firstLine="0"/>
            </w:pPr>
            <w:r>
              <w:t>Организация мер по стимулированию и поощрению способных и талантливых детей и молодежи, включая:</w:t>
            </w:r>
          </w:p>
          <w:p w:rsidR="00336030" w:rsidRDefault="00336030" w:rsidP="00336030">
            <w:pPr>
              <w:ind w:firstLine="0"/>
            </w:pPr>
            <w:r>
              <w:t xml:space="preserve">– поощрение победителей и призеров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творческой, физкультурно-спортивной деятельности, а также на пропаганду научных знаний, творческих и спортивных достижений; </w:t>
            </w:r>
          </w:p>
          <w:p w:rsidR="00336030" w:rsidRDefault="00336030" w:rsidP="00336030">
            <w:pPr>
              <w:ind w:firstLine="0"/>
            </w:pPr>
            <w:r>
              <w:t>– предоставление региональных премий для</w:t>
            </w:r>
            <w:r w:rsidR="00AE46D7">
              <w:t xml:space="preserve"> </w:t>
            </w:r>
            <w:r>
              <w:t>поддержки способных и талантливых детей и молодежи в возрасте от 14 до 25 лет включительно;</w:t>
            </w:r>
          </w:p>
          <w:p w:rsidR="00336030" w:rsidRDefault="00336030" w:rsidP="00336030">
            <w:pPr>
              <w:ind w:firstLine="0"/>
            </w:pPr>
            <w:r>
              <w:t xml:space="preserve">– денежное поощрение авторов проектов –победителей </w:t>
            </w:r>
            <w:proofErr w:type="spellStart"/>
            <w:r>
              <w:t>грантового</w:t>
            </w:r>
            <w:proofErr w:type="spellEnd"/>
            <w:r>
              <w:t xml:space="preserve"> конкурса молодежных</w:t>
            </w:r>
          </w:p>
          <w:p w:rsidR="00336030" w:rsidRDefault="00336030" w:rsidP="00336030">
            <w:pPr>
              <w:ind w:firstLine="0"/>
            </w:pPr>
            <w:r>
              <w:t>Инициатив.</w:t>
            </w:r>
          </w:p>
        </w:tc>
        <w:tc>
          <w:tcPr>
            <w:tcW w:w="2021" w:type="dxa"/>
          </w:tcPr>
          <w:p w:rsidR="00336030" w:rsidRDefault="00336030" w:rsidP="00336030">
            <w:pPr>
              <w:ind w:firstLine="0"/>
            </w:pPr>
            <w:r>
              <w:t>Нормативные акты,</w:t>
            </w:r>
            <w:r w:rsidR="00AE46D7">
              <w:t xml:space="preserve"> </w:t>
            </w:r>
            <w:r>
              <w:t>утверждающие результаты</w:t>
            </w:r>
            <w:r w:rsidR="00AE46D7">
              <w:t xml:space="preserve"> </w:t>
            </w:r>
            <w:r>
              <w:t>олимпиад и конкурсных</w:t>
            </w:r>
            <w:r w:rsidR="00AE46D7">
              <w:t xml:space="preserve"> </w:t>
            </w:r>
            <w:r>
              <w:t>мероприятий, форм</w:t>
            </w:r>
            <w:r w:rsidR="00AE46D7">
              <w:t>ы</w:t>
            </w:r>
            <w:r>
              <w:t xml:space="preserve"> поощрения</w:t>
            </w:r>
          </w:p>
          <w:p w:rsidR="00336030" w:rsidRDefault="00336030" w:rsidP="0033603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559" w:type="dxa"/>
          </w:tcPr>
          <w:p w:rsidR="00336030" w:rsidRPr="008858F4" w:rsidRDefault="00336030" w:rsidP="00336030">
            <w:pPr>
              <w:ind w:firstLine="0"/>
            </w:pPr>
            <w:r>
              <w:t>Ежегодно</w:t>
            </w:r>
          </w:p>
        </w:tc>
        <w:tc>
          <w:tcPr>
            <w:tcW w:w="1979" w:type="dxa"/>
          </w:tcPr>
          <w:p w:rsidR="00336030" w:rsidRDefault="00336030" w:rsidP="00336030">
            <w:pPr>
              <w:ind w:firstLine="0"/>
            </w:pPr>
            <w:r>
              <w:t>Министерство образования РМ</w:t>
            </w:r>
          </w:p>
        </w:tc>
      </w:tr>
      <w:tr w:rsidR="00AE46D7" w:rsidTr="000D3D4A">
        <w:tc>
          <w:tcPr>
            <w:tcW w:w="562" w:type="dxa"/>
          </w:tcPr>
          <w:p w:rsidR="00AE46D7" w:rsidRDefault="00D15CA8" w:rsidP="00336030">
            <w:pPr>
              <w:autoSpaceDE w:val="0"/>
              <w:autoSpaceDN w:val="0"/>
              <w:adjustRightInd w:val="0"/>
              <w:ind w:firstLine="0"/>
            </w:pPr>
            <w:r>
              <w:t>21</w:t>
            </w:r>
          </w:p>
        </w:tc>
        <w:tc>
          <w:tcPr>
            <w:tcW w:w="3224" w:type="dxa"/>
          </w:tcPr>
          <w:p w:rsidR="00AE46D7" w:rsidRDefault="00AE46D7" w:rsidP="00D15CA8">
            <w:pPr>
              <w:ind w:firstLine="0"/>
            </w:pPr>
            <w:r>
              <w:t>Р</w:t>
            </w:r>
            <w:r w:rsidRPr="002E5851">
              <w:t>азработ</w:t>
            </w:r>
            <w:r w:rsidR="00D15CA8">
              <w:t>ка</w:t>
            </w:r>
            <w:r w:rsidRPr="002E5851">
              <w:t xml:space="preserve"> и реализ</w:t>
            </w:r>
            <w:r w:rsidR="00D15CA8">
              <w:t>ация</w:t>
            </w:r>
            <w:r w:rsidRPr="002E5851">
              <w:t xml:space="preserve"> программ психолого-педагогического </w:t>
            </w:r>
            <w:r w:rsidRPr="002E5851">
              <w:lastRenderedPageBreak/>
              <w:t>сопровождения талантливых детей и молодежи, в том числе с ОВЗ</w:t>
            </w:r>
          </w:p>
        </w:tc>
        <w:tc>
          <w:tcPr>
            <w:tcW w:w="2021" w:type="dxa"/>
          </w:tcPr>
          <w:p w:rsidR="00AE46D7" w:rsidRDefault="00D15CA8" w:rsidP="00336030">
            <w:pPr>
              <w:ind w:firstLine="0"/>
            </w:pPr>
            <w:r>
              <w:lastRenderedPageBreak/>
              <w:t>Программы</w:t>
            </w:r>
          </w:p>
        </w:tc>
        <w:tc>
          <w:tcPr>
            <w:tcW w:w="1559" w:type="dxa"/>
          </w:tcPr>
          <w:p w:rsidR="00AE46D7" w:rsidRDefault="00D15CA8" w:rsidP="00336030">
            <w:pPr>
              <w:ind w:firstLine="0"/>
            </w:pPr>
            <w:r>
              <w:t>У течение всего периода.</w:t>
            </w:r>
          </w:p>
          <w:p w:rsidR="00D15CA8" w:rsidRDefault="00D15CA8" w:rsidP="00336030">
            <w:pPr>
              <w:ind w:firstLine="0"/>
            </w:pPr>
            <w:r>
              <w:lastRenderedPageBreak/>
              <w:t>Не менее 3 программ в год</w:t>
            </w:r>
          </w:p>
        </w:tc>
        <w:tc>
          <w:tcPr>
            <w:tcW w:w="1979" w:type="dxa"/>
          </w:tcPr>
          <w:p w:rsidR="00AE46D7" w:rsidRDefault="00D15CA8" w:rsidP="00336030">
            <w:pPr>
              <w:ind w:firstLine="0"/>
            </w:pPr>
            <w:r w:rsidRPr="00BE64C3">
              <w:lastRenderedPageBreak/>
              <w:t xml:space="preserve">Министерство образования </w:t>
            </w:r>
            <w:r>
              <w:t>РМ,</w:t>
            </w:r>
          </w:p>
          <w:p w:rsidR="00D15CA8" w:rsidRDefault="00D15CA8" w:rsidP="00336030">
            <w:pPr>
              <w:ind w:firstLine="0"/>
            </w:pPr>
            <w:r>
              <w:t xml:space="preserve">ГБУ ДПО РМ </w:t>
            </w:r>
            <w:r>
              <w:lastRenderedPageBreak/>
              <w:t>«ЦНППМ «Педагог 13.ру»</w:t>
            </w:r>
          </w:p>
          <w:p w:rsidR="00D15CA8" w:rsidRDefault="00D15CA8" w:rsidP="00336030">
            <w:pPr>
              <w:ind w:firstLine="0"/>
            </w:pPr>
          </w:p>
        </w:tc>
      </w:tr>
      <w:tr w:rsidR="00DB21DB" w:rsidTr="000D3D4A">
        <w:tc>
          <w:tcPr>
            <w:tcW w:w="562" w:type="dxa"/>
          </w:tcPr>
          <w:p w:rsidR="00DB21DB" w:rsidRPr="008858F4" w:rsidRDefault="00AE46D7" w:rsidP="00D15CA8">
            <w:pPr>
              <w:autoSpaceDE w:val="0"/>
              <w:autoSpaceDN w:val="0"/>
              <w:adjustRightInd w:val="0"/>
              <w:ind w:firstLine="0"/>
            </w:pPr>
            <w:r>
              <w:lastRenderedPageBreak/>
              <w:t>2</w:t>
            </w:r>
            <w:r w:rsidR="00D15CA8">
              <w:t>2</w:t>
            </w:r>
          </w:p>
        </w:tc>
        <w:tc>
          <w:tcPr>
            <w:tcW w:w="3224" w:type="dxa"/>
          </w:tcPr>
          <w:p w:rsidR="00DB21DB" w:rsidRPr="00BE64C3" w:rsidRDefault="00DB21DB" w:rsidP="00DB21DB">
            <w:pPr>
              <w:pStyle w:val="Default"/>
              <w:ind w:firstLine="0"/>
            </w:pPr>
            <w:r w:rsidRPr="00BE64C3">
              <w:t xml:space="preserve">Проведение исследования профессиональных затруднений педагогов в выявлении и организации работы с </w:t>
            </w:r>
            <w:r>
              <w:t>талантливыми детьми и молодежью</w:t>
            </w:r>
            <w:r w:rsidRPr="00BE64C3">
              <w:t xml:space="preserve"> (в рамках диагностики профессиональных компетенций педагогических работников) </w:t>
            </w:r>
          </w:p>
        </w:tc>
        <w:tc>
          <w:tcPr>
            <w:tcW w:w="2021" w:type="dxa"/>
          </w:tcPr>
          <w:p w:rsidR="00DB21DB" w:rsidRPr="00BE64C3" w:rsidRDefault="00DB21DB" w:rsidP="00DB21DB">
            <w:pPr>
              <w:pStyle w:val="Default"/>
              <w:ind w:firstLine="0"/>
            </w:pPr>
            <w:r>
              <w:t>А</w:t>
            </w:r>
            <w:r w:rsidRPr="00BE64C3">
              <w:t>налитически</w:t>
            </w:r>
            <w:r>
              <w:t>е</w:t>
            </w:r>
            <w:r w:rsidRPr="00BE64C3">
              <w:t xml:space="preserve"> материал</w:t>
            </w:r>
            <w:r>
              <w:t>ы</w:t>
            </w:r>
            <w:r w:rsidRPr="00BE64C3">
              <w:t xml:space="preserve"> </w:t>
            </w:r>
          </w:p>
          <w:p w:rsidR="00DB21DB" w:rsidRPr="00BE64C3" w:rsidRDefault="00DB21DB" w:rsidP="00DB21DB">
            <w:pPr>
              <w:pStyle w:val="Default"/>
              <w:ind w:firstLine="0"/>
            </w:pPr>
            <w:r w:rsidRPr="00BE64C3">
              <w:t xml:space="preserve"> </w:t>
            </w:r>
          </w:p>
        </w:tc>
        <w:tc>
          <w:tcPr>
            <w:tcW w:w="1559" w:type="dxa"/>
          </w:tcPr>
          <w:p w:rsidR="00DB21DB" w:rsidRPr="00BE64C3" w:rsidRDefault="00DB21DB" w:rsidP="00DB21DB">
            <w:pPr>
              <w:pStyle w:val="Default"/>
              <w:ind w:firstLine="0"/>
            </w:pPr>
            <w:r>
              <w:t>Е</w:t>
            </w:r>
            <w:r w:rsidRPr="00BE64C3">
              <w:t>жегодно февраль-</w:t>
            </w:r>
            <w:r>
              <w:t>д</w:t>
            </w:r>
            <w:r w:rsidRPr="00BE64C3">
              <w:t>екабрь</w:t>
            </w:r>
          </w:p>
        </w:tc>
        <w:tc>
          <w:tcPr>
            <w:tcW w:w="1979" w:type="dxa"/>
          </w:tcPr>
          <w:p w:rsidR="00DB21DB" w:rsidRDefault="00DB21DB" w:rsidP="00DB21DB">
            <w:pPr>
              <w:pStyle w:val="Default"/>
              <w:ind w:firstLine="0"/>
            </w:pPr>
            <w:r w:rsidRPr="00BE64C3">
              <w:t xml:space="preserve">Министерство образования </w:t>
            </w:r>
            <w:r>
              <w:t>РМ,</w:t>
            </w:r>
          </w:p>
          <w:p w:rsidR="00DB21DB" w:rsidRPr="00BE64C3" w:rsidRDefault="00DB21DB" w:rsidP="00DB21DB">
            <w:pPr>
              <w:ind w:firstLine="0"/>
            </w:pPr>
            <w:r w:rsidRPr="00BE64C3">
              <w:t>ГБУ РМ «Центр оценки качества образования – «Перспектива».</w:t>
            </w:r>
          </w:p>
          <w:p w:rsidR="00DB21DB" w:rsidRPr="00BE64C3" w:rsidRDefault="00DB21DB" w:rsidP="00DB21DB">
            <w:pPr>
              <w:pStyle w:val="Default"/>
              <w:ind w:firstLine="0"/>
            </w:pPr>
            <w:r w:rsidRPr="00BE64C3">
              <w:t xml:space="preserve"> </w:t>
            </w:r>
          </w:p>
        </w:tc>
      </w:tr>
      <w:tr w:rsidR="00DB21DB" w:rsidTr="000D3D4A">
        <w:tc>
          <w:tcPr>
            <w:tcW w:w="562" w:type="dxa"/>
          </w:tcPr>
          <w:p w:rsidR="00DB21DB" w:rsidRPr="008858F4" w:rsidRDefault="00AE46D7" w:rsidP="00D15CA8">
            <w:pPr>
              <w:autoSpaceDE w:val="0"/>
              <w:autoSpaceDN w:val="0"/>
              <w:adjustRightInd w:val="0"/>
              <w:ind w:firstLine="0"/>
            </w:pPr>
            <w:r>
              <w:t>2</w:t>
            </w:r>
            <w:r w:rsidR="00D15CA8">
              <w:t>3</w:t>
            </w:r>
          </w:p>
        </w:tc>
        <w:tc>
          <w:tcPr>
            <w:tcW w:w="3224" w:type="dxa"/>
          </w:tcPr>
          <w:p w:rsidR="00DB21DB" w:rsidRDefault="00DB21DB" w:rsidP="00D15CA8">
            <w:pPr>
              <w:ind w:firstLine="0"/>
            </w:pPr>
            <w:r>
              <w:t>Разработка и реализация дополнительных профессиональных программ для педагогических работников по вопросам организации работы с талантливыми детьми и молодежью</w:t>
            </w:r>
          </w:p>
        </w:tc>
        <w:tc>
          <w:tcPr>
            <w:tcW w:w="2021" w:type="dxa"/>
          </w:tcPr>
          <w:p w:rsidR="00DB21DB" w:rsidRDefault="00DB21DB" w:rsidP="00DB21DB">
            <w:pPr>
              <w:ind w:firstLine="0"/>
            </w:pPr>
            <w:r>
              <w:t>Дополнительные профессиональные программы</w:t>
            </w:r>
          </w:p>
        </w:tc>
        <w:tc>
          <w:tcPr>
            <w:tcW w:w="1559" w:type="dxa"/>
          </w:tcPr>
          <w:p w:rsidR="00DB21DB" w:rsidRDefault="00DB21DB" w:rsidP="00DB21DB">
            <w:pPr>
              <w:ind w:firstLine="0"/>
            </w:pPr>
            <w:r>
              <w:t>В течение всего периода</w:t>
            </w:r>
          </w:p>
          <w:p w:rsidR="00DB21DB" w:rsidRDefault="00DB21DB" w:rsidP="00DB21DB">
            <w:pPr>
              <w:ind w:firstLine="0"/>
            </w:pPr>
          </w:p>
          <w:p w:rsidR="00DB21DB" w:rsidRDefault="00DB21DB" w:rsidP="00DB21DB">
            <w:pPr>
              <w:ind w:firstLine="0"/>
            </w:pPr>
            <w:r>
              <w:t>Не менее 3 программ в год</w:t>
            </w:r>
          </w:p>
        </w:tc>
        <w:tc>
          <w:tcPr>
            <w:tcW w:w="1979" w:type="dxa"/>
          </w:tcPr>
          <w:p w:rsidR="00DB21DB" w:rsidRDefault="00DB21DB" w:rsidP="00DB21DB">
            <w:pPr>
              <w:ind w:firstLine="0"/>
            </w:pPr>
            <w:r>
              <w:t>ГБУ ДПО РМ «ЦНППМ «Педагог 13.ру»,</w:t>
            </w:r>
          </w:p>
          <w:p w:rsidR="00DB21DB" w:rsidRDefault="00DB21DB" w:rsidP="00DB21DB">
            <w:pPr>
              <w:ind w:firstLine="0"/>
            </w:pPr>
          </w:p>
        </w:tc>
      </w:tr>
      <w:tr w:rsidR="00336030" w:rsidTr="000D3D4A">
        <w:tc>
          <w:tcPr>
            <w:tcW w:w="562" w:type="dxa"/>
          </w:tcPr>
          <w:p w:rsidR="00336030" w:rsidRPr="00B86B9A" w:rsidRDefault="00AE46D7" w:rsidP="00D15CA8">
            <w:pPr>
              <w:autoSpaceDE w:val="0"/>
              <w:autoSpaceDN w:val="0"/>
              <w:adjustRightInd w:val="0"/>
              <w:ind w:firstLine="0"/>
            </w:pPr>
            <w:r>
              <w:t>2</w:t>
            </w:r>
            <w:r w:rsidR="00D15CA8">
              <w:t>4</w:t>
            </w:r>
          </w:p>
        </w:tc>
        <w:tc>
          <w:tcPr>
            <w:tcW w:w="3224" w:type="dxa"/>
          </w:tcPr>
          <w:p w:rsidR="00336030" w:rsidRDefault="00336030" w:rsidP="00AE46D7">
            <w:pPr>
              <w:ind w:firstLine="0"/>
            </w:pPr>
            <w:r>
              <w:t>Проведение конкурсов профессионального</w:t>
            </w:r>
            <w:r w:rsidR="00AE46D7">
              <w:t xml:space="preserve"> </w:t>
            </w:r>
            <w:r>
              <w:t>мастерства с целью поддержки специалистов, работающих с талантливыми</w:t>
            </w:r>
            <w:r w:rsidR="00AE46D7">
              <w:t xml:space="preserve"> </w:t>
            </w:r>
            <w:r>
              <w:t>детьм</w:t>
            </w:r>
            <w:r w:rsidR="00010004">
              <w:t>и и молодежью</w:t>
            </w:r>
          </w:p>
          <w:p w:rsidR="00336030" w:rsidRDefault="00336030" w:rsidP="00BF2E9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21" w:type="dxa"/>
          </w:tcPr>
          <w:p w:rsidR="00336030" w:rsidRDefault="00336030" w:rsidP="00AE46D7">
            <w:pPr>
              <w:ind w:firstLine="0"/>
            </w:pPr>
            <w:r>
              <w:t>Положения о проведении</w:t>
            </w:r>
            <w:r w:rsidR="00AE46D7">
              <w:t xml:space="preserve"> </w:t>
            </w:r>
            <w:r>
              <w:t xml:space="preserve">конкурсов, </w:t>
            </w:r>
            <w:r w:rsidR="00AE46D7">
              <w:t>п</w:t>
            </w:r>
            <w:r>
              <w:t>рограммы конкурсов, нормативные акты, регулирующие организацию и проведение конкурсов и</w:t>
            </w:r>
            <w:r w:rsidR="00AE46D7">
              <w:t xml:space="preserve"> </w:t>
            </w:r>
            <w:r>
              <w:t>утверждающие их результаты</w:t>
            </w:r>
          </w:p>
        </w:tc>
        <w:tc>
          <w:tcPr>
            <w:tcW w:w="1559" w:type="dxa"/>
          </w:tcPr>
          <w:p w:rsidR="00336030" w:rsidRDefault="00336030" w:rsidP="00336030">
            <w:pPr>
              <w:ind w:firstLine="0"/>
            </w:pPr>
            <w:r>
              <w:t>Ежегодно,</w:t>
            </w:r>
          </w:p>
          <w:p w:rsidR="00336030" w:rsidRDefault="00336030" w:rsidP="00336030">
            <w:pPr>
              <w:ind w:firstLine="0"/>
            </w:pPr>
            <w:r>
              <w:t>с 1 квартала</w:t>
            </w:r>
          </w:p>
          <w:p w:rsidR="00336030" w:rsidRDefault="00336030" w:rsidP="00336030">
            <w:pPr>
              <w:ind w:firstLine="0"/>
            </w:pPr>
            <w:r>
              <w:t>202</w:t>
            </w:r>
            <w:r w:rsidR="0048499D">
              <w:t>0</w:t>
            </w:r>
            <w:r>
              <w:t xml:space="preserve"> г.</w:t>
            </w:r>
          </w:p>
          <w:p w:rsidR="00336030" w:rsidRPr="008858F4" w:rsidRDefault="00336030" w:rsidP="0033603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79" w:type="dxa"/>
          </w:tcPr>
          <w:p w:rsidR="00336030" w:rsidRDefault="00336030" w:rsidP="00336030">
            <w:pPr>
              <w:ind w:firstLine="0"/>
            </w:pPr>
            <w:r>
              <w:t>Министерство образования РМ</w:t>
            </w:r>
          </w:p>
        </w:tc>
      </w:tr>
      <w:tr w:rsidR="00DB21DB" w:rsidTr="000D3D4A">
        <w:tc>
          <w:tcPr>
            <w:tcW w:w="562" w:type="dxa"/>
          </w:tcPr>
          <w:p w:rsidR="00DB21DB" w:rsidRDefault="00AE46D7" w:rsidP="00D15CA8">
            <w:pPr>
              <w:autoSpaceDE w:val="0"/>
              <w:autoSpaceDN w:val="0"/>
              <w:adjustRightInd w:val="0"/>
              <w:ind w:firstLine="0"/>
            </w:pPr>
            <w:r>
              <w:t>2</w:t>
            </w:r>
            <w:r w:rsidR="00D15CA8">
              <w:t>5</w:t>
            </w:r>
          </w:p>
        </w:tc>
        <w:tc>
          <w:tcPr>
            <w:tcW w:w="3224" w:type="dxa"/>
          </w:tcPr>
          <w:p w:rsidR="00DB21DB" w:rsidRPr="00BE64C3" w:rsidRDefault="00DB21DB" w:rsidP="00DB21DB">
            <w:pPr>
              <w:pStyle w:val="Default"/>
              <w:ind w:firstLine="0"/>
            </w:pPr>
            <w:r w:rsidRPr="00BE64C3">
              <w:t xml:space="preserve">Обеспечение профессионального роста педагогических кадров через организацию и проведение научно-практических конференций, семинаров, мастер-классов, творческих лабораторий, иных мероприятий </w:t>
            </w:r>
          </w:p>
        </w:tc>
        <w:tc>
          <w:tcPr>
            <w:tcW w:w="2021" w:type="dxa"/>
          </w:tcPr>
          <w:p w:rsidR="00DB21DB" w:rsidRDefault="00DB21DB" w:rsidP="00DB21DB">
            <w:pPr>
              <w:pStyle w:val="Default"/>
              <w:ind w:firstLine="0"/>
            </w:pPr>
            <w:r w:rsidRPr="00BE64C3">
              <w:t xml:space="preserve">Не менее </w:t>
            </w:r>
            <w:r>
              <w:t>1</w:t>
            </w:r>
            <w:r w:rsidRPr="00BE64C3">
              <w:t xml:space="preserve">0 мероприятий в год </w:t>
            </w:r>
          </w:p>
          <w:p w:rsidR="00DB21DB" w:rsidRPr="00BE64C3" w:rsidRDefault="00DB21DB" w:rsidP="00DB21DB">
            <w:pPr>
              <w:pStyle w:val="Default"/>
              <w:ind w:firstLine="0"/>
            </w:pPr>
          </w:p>
        </w:tc>
        <w:tc>
          <w:tcPr>
            <w:tcW w:w="1559" w:type="dxa"/>
          </w:tcPr>
          <w:p w:rsidR="00DB21DB" w:rsidRPr="00BE64C3" w:rsidRDefault="00DB21DB" w:rsidP="00DB21DB">
            <w:pPr>
              <w:pStyle w:val="Default"/>
              <w:ind w:firstLine="0"/>
            </w:pPr>
            <w:r w:rsidRPr="00BE64C3">
              <w:t>2020-202</w:t>
            </w:r>
            <w:r>
              <w:t>4</w:t>
            </w:r>
            <w:r w:rsidRPr="00BE64C3">
              <w:t xml:space="preserve"> гг.</w:t>
            </w:r>
          </w:p>
        </w:tc>
        <w:tc>
          <w:tcPr>
            <w:tcW w:w="1979" w:type="dxa"/>
          </w:tcPr>
          <w:p w:rsidR="00DB21DB" w:rsidRDefault="00DB21DB" w:rsidP="00DB21DB">
            <w:pPr>
              <w:ind w:firstLine="0"/>
            </w:pPr>
            <w:r w:rsidRPr="00BE64C3">
              <w:t xml:space="preserve">Министерство образования </w:t>
            </w:r>
            <w:r>
              <w:t>РМ,</w:t>
            </w:r>
          </w:p>
          <w:p w:rsidR="00DB21DB" w:rsidRDefault="00DB21DB" w:rsidP="00DB21DB">
            <w:pPr>
              <w:ind w:firstLine="0"/>
            </w:pPr>
            <w:r>
              <w:t>ГБУ ДПО РМ «ЦНППМ «Педагог 13.ру»,</w:t>
            </w:r>
          </w:p>
          <w:p w:rsidR="00DB21DB" w:rsidRDefault="00DB21DB" w:rsidP="00D15CA8">
            <w:pPr>
              <w:ind w:firstLine="0"/>
            </w:pPr>
            <w:r w:rsidRPr="001214DB">
              <w:t>ГБО ДО РМ «Республиканский центр дополнительног</w:t>
            </w:r>
            <w:r>
              <w:t>о</w:t>
            </w:r>
            <w:r w:rsidRPr="001214DB">
              <w:t xml:space="preserve"> образования детей</w:t>
            </w:r>
            <w:r>
              <w:t>»</w:t>
            </w:r>
          </w:p>
        </w:tc>
      </w:tr>
      <w:tr w:rsidR="00336030" w:rsidTr="000D3D4A">
        <w:tc>
          <w:tcPr>
            <w:tcW w:w="562" w:type="dxa"/>
          </w:tcPr>
          <w:p w:rsidR="00336030" w:rsidRPr="00E704FB" w:rsidRDefault="00AE46D7" w:rsidP="00D15CA8">
            <w:pPr>
              <w:autoSpaceDE w:val="0"/>
              <w:autoSpaceDN w:val="0"/>
              <w:adjustRightInd w:val="0"/>
              <w:ind w:firstLine="0"/>
            </w:pPr>
            <w:r>
              <w:t>2</w:t>
            </w:r>
            <w:r w:rsidR="00D15CA8">
              <w:t>6</w:t>
            </w:r>
          </w:p>
        </w:tc>
        <w:tc>
          <w:tcPr>
            <w:tcW w:w="3224" w:type="dxa"/>
          </w:tcPr>
          <w:p w:rsidR="00336030" w:rsidRDefault="00336030" w:rsidP="00336030">
            <w:pPr>
              <w:autoSpaceDE w:val="0"/>
              <w:autoSpaceDN w:val="0"/>
              <w:adjustRightInd w:val="0"/>
              <w:ind w:firstLine="0"/>
            </w:pPr>
            <w:r>
              <w:t>Ф</w:t>
            </w:r>
            <w:r w:rsidRPr="00E704FB">
              <w:t>инансов</w:t>
            </w:r>
            <w:r>
              <w:t>ая</w:t>
            </w:r>
            <w:r w:rsidRPr="00E704FB">
              <w:t xml:space="preserve"> поддержк</w:t>
            </w:r>
            <w:r>
              <w:t xml:space="preserve">а </w:t>
            </w:r>
            <w:r w:rsidRPr="00E704FB">
              <w:t>педагог</w:t>
            </w:r>
            <w:r>
              <w:t>ов</w:t>
            </w:r>
            <w:r w:rsidRPr="00E704FB">
              <w:t>, подготовивши</w:t>
            </w:r>
            <w:r>
              <w:t>х</w:t>
            </w:r>
            <w:r w:rsidRPr="00E704FB">
              <w:t xml:space="preserve"> победителей и призёров олимпиад, конкурсов, соревнований и фестивалей регионального, федерального и </w:t>
            </w:r>
            <w:r w:rsidRPr="00E704FB">
              <w:lastRenderedPageBreak/>
              <w:t>международного уровней в формах премий и грантов</w:t>
            </w:r>
            <w:r>
              <w:t>.</w:t>
            </w:r>
          </w:p>
        </w:tc>
        <w:tc>
          <w:tcPr>
            <w:tcW w:w="2021" w:type="dxa"/>
          </w:tcPr>
          <w:p w:rsidR="00336030" w:rsidRDefault="00336030" w:rsidP="00D15CA8">
            <w:pPr>
              <w:autoSpaceDE w:val="0"/>
              <w:autoSpaceDN w:val="0"/>
              <w:adjustRightInd w:val="0"/>
              <w:ind w:firstLine="0"/>
            </w:pPr>
            <w:r w:rsidRPr="00E704FB">
              <w:lastRenderedPageBreak/>
              <w:t>Нормативные документы, предусматривающие поощрение педагог</w:t>
            </w:r>
            <w:r>
              <w:t>ов</w:t>
            </w:r>
            <w:r w:rsidRPr="00E704FB">
              <w:t>, подготовивши</w:t>
            </w:r>
            <w:r>
              <w:t>х</w:t>
            </w:r>
            <w:r w:rsidRPr="00E704FB">
              <w:t xml:space="preserve"> победителей и </w:t>
            </w:r>
            <w:r w:rsidRPr="00E704FB">
              <w:lastRenderedPageBreak/>
              <w:t>призёров олимпиад, конкурсов, соревнований и фестивалей регионального, федерального и международного уровней в формах премий и грантов</w:t>
            </w:r>
          </w:p>
        </w:tc>
        <w:tc>
          <w:tcPr>
            <w:tcW w:w="1559" w:type="dxa"/>
          </w:tcPr>
          <w:p w:rsidR="00336030" w:rsidRPr="008858F4" w:rsidRDefault="00336030" w:rsidP="00AE46D7">
            <w:pPr>
              <w:ind w:firstLine="0"/>
            </w:pPr>
            <w:r>
              <w:lastRenderedPageBreak/>
              <w:t>Ежегодно, октябрь</w:t>
            </w:r>
          </w:p>
        </w:tc>
        <w:tc>
          <w:tcPr>
            <w:tcW w:w="1979" w:type="dxa"/>
          </w:tcPr>
          <w:p w:rsidR="00336030" w:rsidRDefault="00336030" w:rsidP="00336030">
            <w:pPr>
              <w:ind w:firstLine="0"/>
            </w:pPr>
            <w:r>
              <w:t>Министерство образования РМ</w:t>
            </w:r>
          </w:p>
        </w:tc>
      </w:tr>
      <w:tr w:rsidR="00336030" w:rsidTr="00DB21DB">
        <w:trPr>
          <w:trHeight w:val="3739"/>
        </w:trPr>
        <w:tc>
          <w:tcPr>
            <w:tcW w:w="562" w:type="dxa"/>
          </w:tcPr>
          <w:p w:rsidR="00336030" w:rsidRPr="00E704FB" w:rsidRDefault="00AE46D7" w:rsidP="00D15CA8">
            <w:pPr>
              <w:autoSpaceDE w:val="0"/>
              <w:autoSpaceDN w:val="0"/>
              <w:adjustRightInd w:val="0"/>
              <w:ind w:firstLine="0"/>
            </w:pPr>
            <w:r>
              <w:lastRenderedPageBreak/>
              <w:t>2</w:t>
            </w:r>
            <w:r w:rsidR="00D15CA8">
              <w:t>7</w:t>
            </w:r>
          </w:p>
        </w:tc>
        <w:tc>
          <w:tcPr>
            <w:tcW w:w="3224" w:type="dxa"/>
          </w:tcPr>
          <w:p w:rsidR="00336030" w:rsidRDefault="00336030" w:rsidP="00336030">
            <w:pPr>
              <w:ind w:firstLine="0"/>
            </w:pPr>
            <w:r>
              <w:t>Развитие профессионального сотрудничества с</w:t>
            </w:r>
          </w:p>
          <w:p w:rsidR="00336030" w:rsidRDefault="00336030" w:rsidP="00336030">
            <w:pPr>
              <w:ind w:firstLine="0"/>
            </w:pPr>
            <w:r>
              <w:t>организациями – социальными партнерами в области выявления и поддержки одаренных детей</w:t>
            </w:r>
          </w:p>
          <w:p w:rsidR="00336030" w:rsidRDefault="00336030" w:rsidP="00336030">
            <w:pPr>
              <w:ind w:firstLine="0"/>
            </w:pPr>
            <w:r>
              <w:t>(Образовательный центр «Сириус», МДЦ «Артек»,</w:t>
            </w:r>
          </w:p>
          <w:p w:rsidR="00336030" w:rsidRDefault="00336030" w:rsidP="00336030">
            <w:pPr>
              <w:ind w:firstLine="0"/>
            </w:pPr>
            <w:r>
              <w:t>ВДЦ «Океан», ВДЦ «Орленок» и др.)</w:t>
            </w:r>
          </w:p>
          <w:p w:rsidR="00336030" w:rsidRDefault="00336030" w:rsidP="00336030"/>
          <w:p w:rsidR="00336030" w:rsidRDefault="00336030" w:rsidP="00336030">
            <w:pPr>
              <w:ind w:firstLine="0"/>
            </w:pPr>
          </w:p>
        </w:tc>
        <w:tc>
          <w:tcPr>
            <w:tcW w:w="2021" w:type="dxa"/>
          </w:tcPr>
          <w:p w:rsidR="00336030" w:rsidRDefault="00336030" w:rsidP="00336030">
            <w:pPr>
              <w:ind w:firstLine="0"/>
            </w:pPr>
            <w:r>
              <w:t>Соглашения о сотрудничестве</w:t>
            </w:r>
          </w:p>
          <w:p w:rsidR="00336030" w:rsidRDefault="00336030" w:rsidP="00336030">
            <w:pPr>
              <w:ind w:firstLine="0"/>
            </w:pPr>
          </w:p>
          <w:p w:rsidR="00336030" w:rsidRDefault="00336030" w:rsidP="0033603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559" w:type="dxa"/>
          </w:tcPr>
          <w:p w:rsidR="00336030" w:rsidRDefault="00336030" w:rsidP="00336030">
            <w:pPr>
              <w:ind w:firstLine="0"/>
            </w:pPr>
            <w:r>
              <w:t>В течение всего периода</w:t>
            </w:r>
          </w:p>
          <w:p w:rsidR="00336030" w:rsidRPr="008858F4" w:rsidRDefault="00336030" w:rsidP="0033603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79" w:type="dxa"/>
          </w:tcPr>
          <w:p w:rsidR="00336030" w:rsidRDefault="00336030" w:rsidP="00336030">
            <w:pPr>
              <w:ind w:firstLine="0"/>
            </w:pPr>
            <w:r>
              <w:t>Министерство образования РМ,</w:t>
            </w:r>
          </w:p>
          <w:p w:rsidR="00336030" w:rsidRDefault="00336030" w:rsidP="00336030">
            <w:pPr>
              <w:ind w:firstLine="0"/>
            </w:pPr>
            <w:r>
              <w:t>ГБУ ДПО РМ «ЦНППМ «Педагог 13.ру»,</w:t>
            </w:r>
          </w:p>
          <w:p w:rsidR="00336030" w:rsidRDefault="00336030" w:rsidP="00336030">
            <w:pPr>
              <w:ind w:firstLine="0"/>
            </w:pPr>
            <w:r w:rsidRPr="00895623">
              <w:t>Региональн</w:t>
            </w:r>
            <w:r>
              <w:t>ый</w:t>
            </w:r>
            <w:r w:rsidRPr="00895623">
              <w:t xml:space="preserve"> центр выявления, поддержки и развития способностей и талантов у детей и молодежи</w:t>
            </w:r>
            <w:r>
              <w:t xml:space="preserve"> «</w:t>
            </w:r>
            <w:r w:rsidRPr="00895623">
              <w:t>МИРА»</w:t>
            </w:r>
          </w:p>
        </w:tc>
      </w:tr>
      <w:tr w:rsidR="00DB21DB" w:rsidTr="000D3D4A">
        <w:tc>
          <w:tcPr>
            <w:tcW w:w="562" w:type="dxa"/>
          </w:tcPr>
          <w:p w:rsidR="00DB21DB" w:rsidRDefault="00D15CA8" w:rsidP="00DB21DB">
            <w:pPr>
              <w:autoSpaceDE w:val="0"/>
              <w:autoSpaceDN w:val="0"/>
              <w:adjustRightInd w:val="0"/>
              <w:ind w:firstLine="0"/>
            </w:pPr>
            <w:r>
              <w:t>28</w:t>
            </w:r>
          </w:p>
        </w:tc>
        <w:tc>
          <w:tcPr>
            <w:tcW w:w="3224" w:type="dxa"/>
          </w:tcPr>
          <w:p w:rsidR="00DB21DB" w:rsidRDefault="00DB21DB" w:rsidP="00DB21DB">
            <w:pPr>
              <w:ind w:firstLine="0"/>
            </w:pPr>
            <w:r>
              <w:t>Осуществление межведомственного взаимодействия по вопросам выявления, поддержки и развития способностей и талантов у детей и молодежи с участием учреждений культуры, спорта, бизнеса, здравоохранения и др.</w:t>
            </w:r>
          </w:p>
          <w:p w:rsidR="00DB21DB" w:rsidRDefault="00DB21DB" w:rsidP="00DB21DB">
            <w:pPr>
              <w:ind w:firstLine="0"/>
            </w:pPr>
          </w:p>
        </w:tc>
        <w:tc>
          <w:tcPr>
            <w:tcW w:w="2021" w:type="dxa"/>
          </w:tcPr>
          <w:p w:rsidR="00DB21DB" w:rsidRPr="000D3D4A" w:rsidRDefault="00DB21DB" w:rsidP="00DB21DB">
            <w:pPr>
              <w:pStyle w:val="Default"/>
              <w:ind w:firstLine="0"/>
            </w:pPr>
            <w:r w:rsidRPr="000D3D4A">
              <w:t xml:space="preserve">Нормативные акты </w:t>
            </w:r>
            <w:r>
              <w:t>(</w:t>
            </w:r>
            <w:r w:rsidRPr="000D3D4A">
              <w:t xml:space="preserve">соглашения), регламентирующие: </w:t>
            </w:r>
          </w:p>
          <w:p w:rsidR="00DB21DB" w:rsidRDefault="00DB21DB" w:rsidP="00DB21DB">
            <w:pPr>
              <w:pStyle w:val="Default"/>
              <w:ind w:firstLine="0"/>
            </w:pPr>
            <w:r w:rsidRPr="000D3D4A">
              <w:t xml:space="preserve">– </w:t>
            </w:r>
            <w:proofErr w:type="spellStart"/>
            <w:r>
              <w:t>м</w:t>
            </w:r>
            <w:r w:rsidRPr="000D3D4A">
              <w:t>ежведомствен</w:t>
            </w:r>
            <w:proofErr w:type="spellEnd"/>
          </w:p>
          <w:p w:rsidR="00DB21DB" w:rsidRPr="000D3D4A" w:rsidRDefault="00DB21DB" w:rsidP="00DB21DB">
            <w:pPr>
              <w:pStyle w:val="Default"/>
              <w:ind w:firstLine="0"/>
            </w:pPr>
            <w:proofErr w:type="spellStart"/>
            <w:r w:rsidRPr="000D3D4A">
              <w:t>ное</w:t>
            </w:r>
            <w:proofErr w:type="spellEnd"/>
            <w:r w:rsidRPr="000D3D4A">
              <w:t xml:space="preserve"> </w:t>
            </w:r>
            <w:r>
              <w:t>в</w:t>
            </w:r>
            <w:r w:rsidRPr="000D3D4A">
              <w:t xml:space="preserve">заимодействие по работе с одаренными детьми </w:t>
            </w:r>
            <w:r>
              <w:t xml:space="preserve">и молодежью </w:t>
            </w:r>
            <w:r w:rsidRPr="000D3D4A">
              <w:t xml:space="preserve">(образование, культура, спорт, молодежная политика) </w:t>
            </w:r>
          </w:p>
          <w:p w:rsidR="00DB21DB" w:rsidRDefault="00DB21DB" w:rsidP="00DB21DB">
            <w:pPr>
              <w:ind w:firstLine="0"/>
            </w:pPr>
          </w:p>
        </w:tc>
        <w:tc>
          <w:tcPr>
            <w:tcW w:w="1559" w:type="dxa"/>
          </w:tcPr>
          <w:p w:rsidR="00DB21DB" w:rsidRDefault="00DB21DB" w:rsidP="00DB21DB">
            <w:pPr>
              <w:ind w:firstLine="0"/>
            </w:pPr>
            <w:r>
              <w:t>Ежегодно Не менее 10 мероприятий в год</w:t>
            </w:r>
          </w:p>
        </w:tc>
        <w:tc>
          <w:tcPr>
            <w:tcW w:w="1979" w:type="dxa"/>
          </w:tcPr>
          <w:p w:rsidR="00DB21DB" w:rsidRDefault="00DB21DB" w:rsidP="00DB21DB">
            <w:pPr>
              <w:ind w:firstLine="0"/>
            </w:pPr>
            <w:r>
              <w:t>Министерство образования РМ,</w:t>
            </w:r>
          </w:p>
          <w:p w:rsidR="00DB21DB" w:rsidRDefault="00DB21DB" w:rsidP="00DB21DB">
            <w:pPr>
              <w:ind w:firstLine="0"/>
            </w:pPr>
            <w:r w:rsidRPr="00895623">
              <w:t>Региональн</w:t>
            </w:r>
            <w:r>
              <w:t>ый</w:t>
            </w:r>
            <w:r w:rsidRPr="00895623">
              <w:t xml:space="preserve"> центр выявления, поддержки и развития способностей и талантов у детей и молодежи</w:t>
            </w:r>
            <w:r>
              <w:t xml:space="preserve"> «</w:t>
            </w:r>
            <w:r w:rsidRPr="00895623">
              <w:t>МИРА»</w:t>
            </w:r>
            <w:r>
              <w:t xml:space="preserve">, </w:t>
            </w:r>
          </w:p>
          <w:p w:rsidR="00D15CA8" w:rsidRDefault="00D15CA8" w:rsidP="00DB21DB">
            <w:pPr>
              <w:ind w:firstLine="0"/>
            </w:pPr>
            <w:r w:rsidRPr="001214DB">
              <w:t>ГБО ДО РМ «Республиканский центр дополнительног</w:t>
            </w:r>
            <w:r>
              <w:t>о</w:t>
            </w:r>
            <w:r w:rsidRPr="001214DB">
              <w:t xml:space="preserve"> образования детей</w:t>
            </w:r>
            <w:r>
              <w:t>»</w:t>
            </w:r>
          </w:p>
          <w:p w:rsidR="00DB21DB" w:rsidRPr="00F9659A" w:rsidRDefault="00DB21DB" w:rsidP="00DB21DB">
            <w:pPr>
              <w:ind w:firstLine="0"/>
            </w:pPr>
            <w:r w:rsidRPr="00F9659A">
              <w:t>Кванториум</w:t>
            </w:r>
          </w:p>
        </w:tc>
      </w:tr>
      <w:tr w:rsidR="00DB21DB" w:rsidTr="000D3D4A">
        <w:tc>
          <w:tcPr>
            <w:tcW w:w="562" w:type="dxa"/>
          </w:tcPr>
          <w:p w:rsidR="00DB21DB" w:rsidRDefault="00AE46D7" w:rsidP="00D15CA8">
            <w:pPr>
              <w:autoSpaceDE w:val="0"/>
              <w:autoSpaceDN w:val="0"/>
              <w:adjustRightInd w:val="0"/>
              <w:ind w:firstLine="0"/>
            </w:pPr>
            <w:r>
              <w:t>2</w:t>
            </w:r>
            <w:r w:rsidR="00D15CA8">
              <w:t>9</w:t>
            </w:r>
          </w:p>
        </w:tc>
        <w:tc>
          <w:tcPr>
            <w:tcW w:w="3224" w:type="dxa"/>
          </w:tcPr>
          <w:p w:rsidR="00DB21DB" w:rsidRPr="00BE64C3" w:rsidRDefault="00DB21DB" w:rsidP="00DB21DB">
            <w:pPr>
              <w:pStyle w:val="Default"/>
              <w:ind w:firstLine="0"/>
            </w:pPr>
            <w:r w:rsidRPr="00BE64C3">
              <w:t>Организация взаимодействия с организациями высшего образования по научному сопровождению</w:t>
            </w:r>
            <w:r>
              <w:t xml:space="preserve"> педагогов,</w:t>
            </w:r>
            <w:r w:rsidRPr="00BE64C3">
              <w:t xml:space="preserve"> </w:t>
            </w:r>
            <w:r>
              <w:t>талантливых детей и молодежи</w:t>
            </w:r>
            <w:r w:rsidRPr="00BE64C3">
              <w:t xml:space="preserve"> </w:t>
            </w:r>
          </w:p>
        </w:tc>
        <w:tc>
          <w:tcPr>
            <w:tcW w:w="2021" w:type="dxa"/>
          </w:tcPr>
          <w:p w:rsidR="00DB21DB" w:rsidRPr="00BE64C3" w:rsidRDefault="00DB21DB" w:rsidP="00DB21DB">
            <w:pPr>
              <w:pStyle w:val="Default"/>
              <w:ind w:firstLine="0"/>
            </w:pPr>
            <w:r>
              <w:t>С</w:t>
            </w:r>
            <w:r w:rsidRPr="00BE64C3">
              <w:t>оглашения о сотрудничестве</w:t>
            </w:r>
            <w:r>
              <w:t>, совместный план работы</w:t>
            </w:r>
          </w:p>
        </w:tc>
        <w:tc>
          <w:tcPr>
            <w:tcW w:w="1559" w:type="dxa"/>
          </w:tcPr>
          <w:p w:rsidR="00DB21DB" w:rsidRPr="00BE64C3" w:rsidRDefault="00DB21DB" w:rsidP="00DB21DB">
            <w:pPr>
              <w:pStyle w:val="Default"/>
              <w:ind w:firstLine="0"/>
            </w:pPr>
            <w:r>
              <w:t>2020-2024 гг.</w:t>
            </w:r>
          </w:p>
        </w:tc>
        <w:tc>
          <w:tcPr>
            <w:tcW w:w="1979" w:type="dxa"/>
          </w:tcPr>
          <w:p w:rsidR="00DB21DB" w:rsidRPr="00BE64C3" w:rsidRDefault="00DB21DB" w:rsidP="00DB21DB">
            <w:pPr>
              <w:pStyle w:val="Default"/>
              <w:ind w:firstLine="0"/>
            </w:pPr>
            <w:r w:rsidRPr="00BE64C3">
              <w:t xml:space="preserve">Министерство образования </w:t>
            </w:r>
            <w:r>
              <w:t>РМ, организации ВО</w:t>
            </w:r>
          </w:p>
        </w:tc>
      </w:tr>
      <w:tr w:rsidR="00336030" w:rsidTr="00AE46D7">
        <w:trPr>
          <w:trHeight w:val="2576"/>
        </w:trPr>
        <w:tc>
          <w:tcPr>
            <w:tcW w:w="562" w:type="dxa"/>
          </w:tcPr>
          <w:p w:rsidR="00336030" w:rsidRDefault="00D15CA8" w:rsidP="00336030">
            <w:pPr>
              <w:autoSpaceDE w:val="0"/>
              <w:autoSpaceDN w:val="0"/>
              <w:adjustRightInd w:val="0"/>
              <w:ind w:firstLine="0"/>
            </w:pPr>
            <w:r>
              <w:lastRenderedPageBreak/>
              <w:t>30</w:t>
            </w:r>
          </w:p>
        </w:tc>
        <w:tc>
          <w:tcPr>
            <w:tcW w:w="3224" w:type="dxa"/>
          </w:tcPr>
          <w:p w:rsidR="00336030" w:rsidRDefault="00336030" w:rsidP="00336030">
            <w:pPr>
              <w:ind w:firstLine="0"/>
            </w:pPr>
            <w:r>
              <w:t>Проведение мероприятий для родителей (законных представителей) обучающихся по вопросам выявления, поддержки и развития способностей и талантов у детей и молодежи</w:t>
            </w:r>
          </w:p>
          <w:p w:rsidR="00336030" w:rsidRDefault="00336030" w:rsidP="00336030">
            <w:pPr>
              <w:ind w:firstLine="0"/>
            </w:pPr>
          </w:p>
          <w:p w:rsidR="00336030" w:rsidRDefault="00336030" w:rsidP="00336030">
            <w:pPr>
              <w:ind w:firstLine="0"/>
            </w:pPr>
          </w:p>
        </w:tc>
        <w:tc>
          <w:tcPr>
            <w:tcW w:w="2021" w:type="dxa"/>
          </w:tcPr>
          <w:p w:rsidR="00336030" w:rsidRDefault="00336030" w:rsidP="00336030">
            <w:pPr>
              <w:ind w:firstLine="0"/>
            </w:pPr>
            <w:r>
              <w:t>Положения о проведении мероприятий, нормативные акты, регулирующие организацию и проведение мероприятий</w:t>
            </w:r>
          </w:p>
        </w:tc>
        <w:tc>
          <w:tcPr>
            <w:tcW w:w="1559" w:type="dxa"/>
          </w:tcPr>
          <w:p w:rsidR="00336030" w:rsidRDefault="00336030" w:rsidP="00336030">
            <w:pPr>
              <w:ind w:firstLine="0"/>
            </w:pPr>
            <w:r>
              <w:t>В течение всего периода</w:t>
            </w:r>
          </w:p>
          <w:p w:rsidR="00336030" w:rsidRDefault="00336030" w:rsidP="00336030">
            <w:pPr>
              <w:ind w:firstLine="0"/>
            </w:pPr>
          </w:p>
          <w:p w:rsidR="00336030" w:rsidRDefault="00336030" w:rsidP="00336030">
            <w:pPr>
              <w:ind w:firstLine="0"/>
            </w:pPr>
            <w:r>
              <w:t>Не менее 2 мероприятий в год</w:t>
            </w:r>
          </w:p>
        </w:tc>
        <w:tc>
          <w:tcPr>
            <w:tcW w:w="1979" w:type="dxa"/>
          </w:tcPr>
          <w:p w:rsidR="00336030" w:rsidRDefault="00336030" w:rsidP="00336030">
            <w:pPr>
              <w:ind w:firstLine="0"/>
            </w:pPr>
          </w:p>
        </w:tc>
      </w:tr>
      <w:tr w:rsidR="00DB21DB" w:rsidTr="00DB21DB">
        <w:trPr>
          <w:trHeight w:val="2684"/>
        </w:trPr>
        <w:tc>
          <w:tcPr>
            <w:tcW w:w="562" w:type="dxa"/>
          </w:tcPr>
          <w:p w:rsidR="00DB21DB" w:rsidRPr="008858F4" w:rsidRDefault="00DB21DB" w:rsidP="00D15CA8">
            <w:pPr>
              <w:autoSpaceDE w:val="0"/>
              <w:autoSpaceDN w:val="0"/>
              <w:adjustRightInd w:val="0"/>
              <w:ind w:firstLine="0"/>
            </w:pPr>
            <w:r w:rsidRPr="008858F4">
              <w:t>3</w:t>
            </w:r>
            <w:r w:rsidR="00D15CA8">
              <w:t>1</w:t>
            </w:r>
          </w:p>
        </w:tc>
        <w:tc>
          <w:tcPr>
            <w:tcW w:w="3224" w:type="dxa"/>
          </w:tcPr>
          <w:p w:rsidR="00DB21DB" w:rsidRDefault="00DB21DB" w:rsidP="00DB21DB">
            <w:pPr>
              <w:ind w:firstLine="0"/>
            </w:pPr>
            <w:r>
              <w:t>Проведение мониторинга достижения региональных индикативных показателей:</w:t>
            </w:r>
          </w:p>
          <w:p w:rsidR="00DB21DB" w:rsidRDefault="00DB21DB" w:rsidP="00DB21DB">
            <w:pPr>
              <w:ind w:firstLine="0"/>
            </w:pPr>
            <w:r>
              <w:t>–по выявлению способностей и талантов у детей и молодежи;</w:t>
            </w:r>
          </w:p>
          <w:p w:rsidR="00DB21DB" w:rsidRDefault="00DB21DB" w:rsidP="00DB21DB">
            <w:pPr>
              <w:ind w:firstLine="0"/>
            </w:pPr>
            <w:r>
              <w:t>– по поддержке способностей и талантов у детей и молодежи;</w:t>
            </w:r>
          </w:p>
          <w:p w:rsidR="00DB21DB" w:rsidRDefault="00DB21DB" w:rsidP="00DB21DB">
            <w:pPr>
              <w:ind w:firstLine="0"/>
            </w:pPr>
            <w:r>
              <w:t>– по развитию способностей и талантов у детей и молодежи;</w:t>
            </w:r>
          </w:p>
          <w:p w:rsidR="00DB21DB" w:rsidRDefault="00DB21DB" w:rsidP="00DB21DB">
            <w:pPr>
              <w:ind w:firstLine="0"/>
            </w:pPr>
            <w:r>
              <w:t>– по поступлению способных и талантливых детей и молодежи в ПОО и ОО ВО;</w:t>
            </w:r>
          </w:p>
          <w:p w:rsidR="00DB21DB" w:rsidRDefault="00DB21DB" w:rsidP="00AE46D7">
            <w:pPr>
              <w:ind w:firstLine="0"/>
            </w:pPr>
            <w:r>
              <w:t>–по подготовке педагогических работников</w:t>
            </w:r>
            <w:r w:rsidR="00AE46D7">
              <w:t xml:space="preserve"> </w:t>
            </w:r>
            <w:r>
              <w:t>по вопросам поддержки развития способностей и талантов</w:t>
            </w:r>
          </w:p>
        </w:tc>
        <w:tc>
          <w:tcPr>
            <w:tcW w:w="2021" w:type="dxa"/>
          </w:tcPr>
          <w:p w:rsidR="00DB21DB" w:rsidRDefault="00DB21DB" w:rsidP="00DB21DB">
            <w:pPr>
              <w:ind w:firstLine="0"/>
            </w:pPr>
            <w:r>
              <w:t>Аналитический отчет по результатам мониторинга достижения региональных индикативных показателей по выявлению, поддержке и развитию талантов и способностей у детей и молодежи</w:t>
            </w:r>
          </w:p>
          <w:p w:rsidR="00DB21DB" w:rsidRDefault="00DB21DB" w:rsidP="00DB21DB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559" w:type="dxa"/>
          </w:tcPr>
          <w:p w:rsidR="00DB21DB" w:rsidRPr="008858F4" w:rsidRDefault="00DB21DB" w:rsidP="00DB21DB">
            <w:pPr>
              <w:ind w:firstLine="0"/>
            </w:pPr>
            <w:r>
              <w:t>Ежегодно, декабрь</w:t>
            </w:r>
          </w:p>
        </w:tc>
        <w:tc>
          <w:tcPr>
            <w:tcW w:w="1979" w:type="dxa"/>
          </w:tcPr>
          <w:p w:rsidR="00DB21DB" w:rsidRDefault="00DB21DB" w:rsidP="00DB21DB">
            <w:pPr>
              <w:ind w:firstLine="0"/>
            </w:pPr>
            <w:r>
              <w:t>Муниципалитеты, ГБУ ДПО РМ «ЦНППМ «Педагог 13.ру»</w:t>
            </w:r>
          </w:p>
        </w:tc>
      </w:tr>
      <w:tr w:rsidR="00336030" w:rsidTr="00D15CA8">
        <w:trPr>
          <w:trHeight w:val="766"/>
        </w:trPr>
        <w:tc>
          <w:tcPr>
            <w:tcW w:w="562" w:type="dxa"/>
          </w:tcPr>
          <w:p w:rsidR="00336030" w:rsidRDefault="00336030" w:rsidP="00D15CA8">
            <w:pPr>
              <w:autoSpaceDE w:val="0"/>
              <w:autoSpaceDN w:val="0"/>
              <w:adjustRightInd w:val="0"/>
              <w:ind w:firstLine="0"/>
            </w:pPr>
            <w:r>
              <w:t>3</w:t>
            </w:r>
            <w:r w:rsidR="00D15CA8">
              <w:t>2</w:t>
            </w:r>
          </w:p>
        </w:tc>
        <w:tc>
          <w:tcPr>
            <w:tcW w:w="3224" w:type="dxa"/>
          </w:tcPr>
          <w:p w:rsidR="00336030" w:rsidRDefault="00336030" w:rsidP="00336030">
            <w:pPr>
              <w:ind w:firstLine="0"/>
            </w:pPr>
            <w:r>
              <w:t>Подготовка управленческих решений по направлению</w:t>
            </w:r>
          </w:p>
          <w:p w:rsidR="00336030" w:rsidRDefault="00336030" w:rsidP="00336030">
            <w:pPr>
              <w:ind w:firstLine="0"/>
            </w:pPr>
          </w:p>
          <w:p w:rsidR="00336030" w:rsidRDefault="00336030" w:rsidP="00336030">
            <w:pPr>
              <w:ind w:firstLine="0"/>
            </w:pPr>
          </w:p>
        </w:tc>
        <w:tc>
          <w:tcPr>
            <w:tcW w:w="2021" w:type="dxa"/>
          </w:tcPr>
          <w:p w:rsidR="00336030" w:rsidRDefault="00336030" w:rsidP="00AE46D7">
            <w:pPr>
              <w:ind w:firstLine="0"/>
            </w:pPr>
            <w:r>
              <w:t>Приказы, нормативные акты</w:t>
            </w:r>
          </w:p>
        </w:tc>
        <w:tc>
          <w:tcPr>
            <w:tcW w:w="1559" w:type="dxa"/>
          </w:tcPr>
          <w:p w:rsidR="00336030" w:rsidRDefault="00336030" w:rsidP="00336030">
            <w:pPr>
              <w:ind w:firstLine="0"/>
            </w:pPr>
            <w:r>
              <w:t>2020-2024 гг.</w:t>
            </w:r>
          </w:p>
        </w:tc>
        <w:tc>
          <w:tcPr>
            <w:tcW w:w="1979" w:type="dxa"/>
          </w:tcPr>
          <w:p w:rsidR="00336030" w:rsidRDefault="00336030" w:rsidP="00336030">
            <w:pPr>
              <w:ind w:firstLine="0"/>
            </w:pPr>
            <w:r>
              <w:t>Министерство образования РМ</w:t>
            </w:r>
          </w:p>
        </w:tc>
      </w:tr>
      <w:tr w:rsidR="00336030" w:rsidTr="000D3D4A">
        <w:tc>
          <w:tcPr>
            <w:tcW w:w="562" w:type="dxa"/>
          </w:tcPr>
          <w:p w:rsidR="00336030" w:rsidRDefault="00AE46D7" w:rsidP="00D15CA8">
            <w:pPr>
              <w:autoSpaceDE w:val="0"/>
              <w:autoSpaceDN w:val="0"/>
              <w:adjustRightInd w:val="0"/>
              <w:ind w:firstLine="0"/>
            </w:pPr>
            <w:r>
              <w:t>3</w:t>
            </w:r>
            <w:r w:rsidR="00D15CA8">
              <w:t>3</w:t>
            </w:r>
          </w:p>
        </w:tc>
        <w:tc>
          <w:tcPr>
            <w:tcW w:w="3224" w:type="dxa"/>
          </w:tcPr>
          <w:p w:rsidR="00336030" w:rsidRDefault="00336030" w:rsidP="00336030">
            <w:pPr>
              <w:ind w:firstLine="0"/>
            </w:pPr>
            <w:r>
              <w:t xml:space="preserve">Анализ эффективности принятых мер </w:t>
            </w:r>
          </w:p>
          <w:p w:rsidR="00336030" w:rsidRDefault="00336030" w:rsidP="00336030">
            <w:pPr>
              <w:ind w:firstLine="0"/>
            </w:pPr>
          </w:p>
          <w:p w:rsidR="00336030" w:rsidRDefault="00336030" w:rsidP="00336030"/>
        </w:tc>
        <w:tc>
          <w:tcPr>
            <w:tcW w:w="2021" w:type="dxa"/>
          </w:tcPr>
          <w:p w:rsidR="00336030" w:rsidRDefault="00336030" w:rsidP="00336030">
            <w:pPr>
              <w:ind w:firstLine="0"/>
            </w:pPr>
            <w:r>
              <w:t>Аналитическая справка</w:t>
            </w:r>
          </w:p>
        </w:tc>
        <w:tc>
          <w:tcPr>
            <w:tcW w:w="1559" w:type="dxa"/>
          </w:tcPr>
          <w:p w:rsidR="00336030" w:rsidRDefault="00336030" w:rsidP="005716D4">
            <w:pPr>
              <w:ind w:firstLine="0"/>
            </w:pPr>
            <w:r>
              <w:t xml:space="preserve">Ежегодно по итогам отчетного периода </w:t>
            </w:r>
          </w:p>
        </w:tc>
        <w:tc>
          <w:tcPr>
            <w:tcW w:w="1979" w:type="dxa"/>
          </w:tcPr>
          <w:p w:rsidR="00336030" w:rsidRDefault="00336030" w:rsidP="00336030">
            <w:pPr>
              <w:ind w:firstLine="0"/>
            </w:pPr>
            <w:r>
              <w:t>Министерство образования РМ</w:t>
            </w:r>
          </w:p>
        </w:tc>
      </w:tr>
    </w:tbl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6F272A" w:rsidRDefault="006F272A" w:rsidP="006F272A"/>
    <w:p w:rsidR="006F272A" w:rsidRDefault="006F272A" w:rsidP="006F272A"/>
    <w:p w:rsidR="006F272A" w:rsidRDefault="006F272A" w:rsidP="006F272A"/>
    <w:sectPr w:rsidR="006F272A" w:rsidSect="0006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0504"/>
    <w:multiLevelType w:val="hybridMultilevel"/>
    <w:tmpl w:val="195E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0D91"/>
    <w:multiLevelType w:val="hybridMultilevel"/>
    <w:tmpl w:val="9BCEB4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3E69C4"/>
    <w:multiLevelType w:val="multilevel"/>
    <w:tmpl w:val="538475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F360B1A"/>
    <w:multiLevelType w:val="hybridMultilevel"/>
    <w:tmpl w:val="B470CFEA"/>
    <w:lvl w:ilvl="0" w:tplc="1024B0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56C1D"/>
    <w:multiLevelType w:val="hybridMultilevel"/>
    <w:tmpl w:val="E4927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D52E52"/>
    <w:multiLevelType w:val="hybridMultilevel"/>
    <w:tmpl w:val="B5B694D2"/>
    <w:lvl w:ilvl="0" w:tplc="D6422D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47BC6"/>
    <w:multiLevelType w:val="hybridMultilevel"/>
    <w:tmpl w:val="9DC3AA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07707E6"/>
    <w:multiLevelType w:val="multilevel"/>
    <w:tmpl w:val="B5368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  <w:b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sz w:val="24"/>
      </w:rPr>
    </w:lvl>
  </w:abstractNum>
  <w:abstractNum w:abstractNumId="8">
    <w:nsid w:val="636909D4"/>
    <w:multiLevelType w:val="hybridMultilevel"/>
    <w:tmpl w:val="E92CDB46"/>
    <w:lvl w:ilvl="0" w:tplc="3D78B2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F5315F"/>
    <w:multiLevelType w:val="hybridMultilevel"/>
    <w:tmpl w:val="820A54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0A17A1"/>
    <w:multiLevelType w:val="hybridMultilevel"/>
    <w:tmpl w:val="4B9A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F26F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537"/>
    <w:rsid w:val="00010004"/>
    <w:rsid w:val="00034FAA"/>
    <w:rsid w:val="00037980"/>
    <w:rsid w:val="0004765D"/>
    <w:rsid w:val="00052C40"/>
    <w:rsid w:val="0005785C"/>
    <w:rsid w:val="000642EC"/>
    <w:rsid w:val="000B6FF2"/>
    <w:rsid w:val="000D3D4A"/>
    <w:rsid w:val="00100571"/>
    <w:rsid w:val="001214DB"/>
    <w:rsid w:val="001E5104"/>
    <w:rsid w:val="00244213"/>
    <w:rsid w:val="002758A2"/>
    <w:rsid w:val="002D1ED3"/>
    <w:rsid w:val="002E535E"/>
    <w:rsid w:val="00316828"/>
    <w:rsid w:val="00336030"/>
    <w:rsid w:val="00385979"/>
    <w:rsid w:val="0039377C"/>
    <w:rsid w:val="00395571"/>
    <w:rsid w:val="004378C2"/>
    <w:rsid w:val="00457E75"/>
    <w:rsid w:val="00475D3D"/>
    <w:rsid w:val="0048499D"/>
    <w:rsid w:val="004973D3"/>
    <w:rsid w:val="004A09D3"/>
    <w:rsid w:val="004B24F2"/>
    <w:rsid w:val="004E4631"/>
    <w:rsid w:val="00525404"/>
    <w:rsid w:val="0053605F"/>
    <w:rsid w:val="005716D4"/>
    <w:rsid w:val="005B2DAD"/>
    <w:rsid w:val="005D7D70"/>
    <w:rsid w:val="00691A31"/>
    <w:rsid w:val="006B0E8E"/>
    <w:rsid w:val="006F272A"/>
    <w:rsid w:val="007850E3"/>
    <w:rsid w:val="007D421F"/>
    <w:rsid w:val="007E6D8B"/>
    <w:rsid w:val="007F7023"/>
    <w:rsid w:val="00807C24"/>
    <w:rsid w:val="008443DD"/>
    <w:rsid w:val="00873FCB"/>
    <w:rsid w:val="008817D0"/>
    <w:rsid w:val="008858F4"/>
    <w:rsid w:val="00895623"/>
    <w:rsid w:val="009031B2"/>
    <w:rsid w:val="00971025"/>
    <w:rsid w:val="0099632E"/>
    <w:rsid w:val="00A24376"/>
    <w:rsid w:val="00A446A3"/>
    <w:rsid w:val="00A55584"/>
    <w:rsid w:val="00A73569"/>
    <w:rsid w:val="00A96537"/>
    <w:rsid w:val="00A97E0F"/>
    <w:rsid w:val="00AD666C"/>
    <w:rsid w:val="00AE46D7"/>
    <w:rsid w:val="00B0443C"/>
    <w:rsid w:val="00B348B7"/>
    <w:rsid w:val="00B4673F"/>
    <w:rsid w:val="00B535A6"/>
    <w:rsid w:val="00B57336"/>
    <w:rsid w:val="00B7698B"/>
    <w:rsid w:val="00B77F0D"/>
    <w:rsid w:val="00B86B9A"/>
    <w:rsid w:val="00BE64C3"/>
    <w:rsid w:val="00BF2E9E"/>
    <w:rsid w:val="00CD330D"/>
    <w:rsid w:val="00CE3795"/>
    <w:rsid w:val="00CF080A"/>
    <w:rsid w:val="00CF626F"/>
    <w:rsid w:val="00D15CA8"/>
    <w:rsid w:val="00DB21DB"/>
    <w:rsid w:val="00DC2E7B"/>
    <w:rsid w:val="00E0609C"/>
    <w:rsid w:val="00E2217E"/>
    <w:rsid w:val="00E704FB"/>
    <w:rsid w:val="00EA0E43"/>
    <w:rsid w:val="00EB1EDB"/>
    <w:rsid w:val="00F33D3F"/>
    <w:rsid w:val="00F601D4"/>
    <w:rsid w:val="00F9659A"/>
    <w:rsid w:val="00FC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49449-8A21-42F8-B291-4640ED81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5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B535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5A6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535A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39"/>
    <w:rsid w:val="00B5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35A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535A6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B535A6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1"/>
    <w:rsid w:val="00B535A6"/>
    <w:rPr>
      <w:rFonts w:ascii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ody Text"/>
    <w:basedOn w:val="a"/>
    <w:link w:val="a7"/>
    <w:semiHidden/>
    <w:rsid w:val="00B535A6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B535A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lk">
    <w:name w:val="blk"/>
    <w:rsid w:val="00B535A6"/>
    <w:rPr>
      <w:rFonts w:ascii="Times New Roman" w:hAnsi="Times New Roman"/>
    </w:rPr>
  </w:style>
  <w:style w:type="paragraph" w:styleId="a8">
    <w:name w:val="header"/>
    <w:basedOn w:val="a"/>
    <w:link w:val="a9"/>
    <w:rsid w:val="00B535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B535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3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rsid w:val="00B535A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B535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Подпись к таблице_"/>
    <w:link w:val="af"/>
    <w:rsid w:val="00B535A6"/>
    <w:rPr>
      <w:sz w:val="17"/>
      <w:szCs w:val="17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B535A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f0">
    <w:name w:val="List Paragraph"/>
    <w:basedOn w:val="a"/>
    <w:uiPriority w:val="34"/>
    <w:qFormat/>
    <w:rsid w:val="00B535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rsid w:val="00B535A6"/>
  </w:style>
  <w:style w:type="paragraph" w:customStyle="1" w:styleId="af1">
    <w:name w:val="Содержимое таблицы"/>
    <w:basedOn w:val="a"/>
    <w:rsid w:val="00B535A6"/>
    <w:pPr>
      <w:widowControl w:val="0"/>
      <w:suppressLineNumbers/>
      <w:suppressAutoHyphens/>
    </w:pPr>
    <w:rPr>
      <w:rFonts w:eastAsia="Andale Sans UI"/>
      <w:kern w:val="1"/>
    </w:rPr>
  </w:style>
  <w:style w:type="character" w:styleId="af2">
    <w:name w:val="Hyperlink"/>
    <w:uiPriority w:val="99"/>
    <w:unhideWhenUsed/>
    <w:rsid w:val="00B535A6"/>
    <w:rPr>
      <w:color w:val="0000FF"/>
      <w:u w:val="single"/>
    </w:rPr>
  </w:style>
  <w:style w:type="paragraph" w:customStyle="1" w:styleId="ConsPlusNormal">
    <w:name w:val="ConsPlusNormal"/>
    <w:rsid w:val="00B53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3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13">
    <w:name w:val="c13"/>
    <w:basedOn w:val="a"/>
    <w:rsid w:val="00B535A6"/>
    <w:pPr>
      <w:spacing w:before="100" w:beforeAutospacing="1" w:after="100" w:afterAutospacing="1"/>
      <w:ind w:firstLine="0"/>
      <w:jc w:val="left"/>
    </w:pPr>
  </w:style>
  <w:style w:type="character" w:customStyle="1" w:styleId="c0">
    <w:name w:val="c0"/>
    <w:rsid w:val="00B535A6"/>
  </w:style>
  <w:style w:type="paragraph" w:customStyle="1" w:styleId="c7">
    <w:name w:val="c7"/>
    <w:basedOn w:val="a"/>
    <w:rsid w:val="00B535A6"/>
    <w:pPr>
      <w:spacing w:before="100" w:beforeAutospacing="1" w:after="100" w:afterAutospacing="1"/>
      <w:ind w:firstLine="0"/>
      <w:jc w:val="left"/>
    </w:pPr>
  </w:style>
  <w:style w:type="character" w:customStyle="1" w:styleId="2">
    <w:name w:val="Основной текст (2)"/>
    <w:rsid w:val="00B53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14C6-C488-48B5-B200-AC324A96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35</Pages>
  <Words>10392</Words>
  <Characters>59241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</dc:creator>
  <cp:keywords/>
  <dc:description/>
  <cp:lastModifiedBy>Олеся Владимировна</cp:lastModifiedBy>
  <cp:revision>47</cp:revision>
  <dcterms:created xsi:type="dcterms:W3CDTF">2020-06-10T13:01:00Z</dcterms:created>
  <dcterms:modified xsi:type="dcterms:W3CDTF">2020-08-17T11:18:00Z</dcterms:modified>
</cp:coreProperties>
</file>